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BF" w:rsidRPr="00F8799E" w:rsidRDefault="0067319A">
      <w:pPr>
        <w:spacing w:after="91" w:line="259" w:lineRule="auto"/>
        <w:ind w:left="440" w:firstLine="0"/>
        <w:jc w:val="center"/>
        <w:rPr>
          <w:rFonts w:ascii="Arial" w:hAnsi="Arial" w:cs="Arial"/>
          <w:szCs w:val="24"/>
        </w:rPr>
      </w:pPr>
      <w:r w:rsidRPr="00F8799E">
        <w:rPr>
          <w:rFonts w:ascii="Arial" w:hAnsi="Arial" w:cs="Arial"/>
          <w:b/>
          <w:i/>
          <w:szCs w:val="24"/>
        </w:rPr>
        <w:t xml:space="preserve"> </w:t>
      </w:r>
    </w:p>
    <w:p w:rsidR="005821BF" w:rsidRPr="00F8799E" w:rsidRDefault="0067319A">
      <w:pPr>
        <w:spacing w:after="0" w:line="259" w:lineRule="auto"/>
        <w:ind w:left="379" w:firstLine="0"/>
        <w:jc w:val="center"/>
        <w:rPr>
          <w:rFonts w:ascii="Arial" w:hAnsi="Arial" w:cs="Arial"/>
          <w:szCs w:val="24"/>
        </w:rPr>
      </w:pPr>
      <w:r w:rsidRPr="00F8799E">
        <w:rPr>
          <w:rFonts w:ascii="Arial" w:hAnsi="Arial" w:cs="Arial"/>
          <w:b/>
          <w:i/>
          <w:szCs w:val="24"/>
        </w:rPr>
        <w:t xml:space="preserve">SIMPLIFIED BIDDING </w:t>
      </w:r>
    </w:p>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b/>
          <w:i/>
          <w:szCs w:val="24"/>
        </w:rPr>
        <w:t xml:space="preserve"> </w:t>
      </w:r>
    </w:p>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b/>
          <w:i/>
          <w:szCs w:val="24"/>
        </w:rPr>
        <w:t xml:space="preserve"> </w:t>
      </w:r>
    </w:p>
    <w:p w:rsidR="005821BF" w:rsidRPr="00F8799E" w:rsidRDefault="00CB53CE">
      <w:pPr>
        <w:spacing w:after="0" w:line="259" w:lineRule="auto"/>
        <w:ind w:left="440" w:firstLine="0"/>
        <w:jc w:val="center"/>
        <w:rPr>
          <w:rFonts w:ascii="Arial" w:hAnsi="Arial" w:cs="Arial"/>
          <w:szCs w:val="24"/>
        </w:rPr>
      </w:pPr>
      <w:r>
        <w:rPr>
          <w:rFonts w:ascii="Arial" w:hAnsi="Arial" w:cs="Arial"/>
          <w:noProof/>
          <w:szCs w:val="24"/>
        </w:rPr>
        <w:object w:dxaOrig="1440" w:dyaOrig="1440" w14:anchorId="72CEA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55pt;margin-top:-29.95pt;width:126pt;height:126pt;z-index:251659264" fillcolor="window">
            <v:imagedata r:id="rId8" o:title=""/>
            <w10:wrap type="square" side="left"/>
          </v:shape>
          <o:OLEObject Type="Embed" ProgID="PBrush" ShapeID="_x0000_s1026" DrawAspect="Content" ObjectID="_1565625125" r:id="rId9"/>
        </w:object>
      </w:r>
    </w:p>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F81BF5" w:rsidRPr="00F8799E" w:rsidRDefault="00F81BF5">
      <w:pPr>
        <w:spacing w:after="4" w:line="251" w:lineRule="auto"/>
        <w:ind w:left="411" w:right="11"/>
        <w:rPr>
          <w:rFonts w:ascii="Arial" w:hAnsi="Arial" w:cs="Arial"/>
          <w:b/>
          <w:szCs w:val="24"/>
        </w:rPr>
      </w:pPr>
    </w:p>
    <w:p w:rsidR="00F81BF5" w:rsidRPr="00F8799E" w:rsidRDefault="00F81BF5">
      <w:pPr>
        <w:spacing w:after="4" w:line="251" w:lineRule="auto"/>
        <w:ind w:left="411" w:right="11"/>
        <w:rPr>
          <w:rFonts w:ascii="Arial" w:hAnsi="Arial" w:cs="Arial"/>
          <w:b/>
          <w:szCs w:val="24"/>
        </w:rPr>
      </w:pPr>
    </w:p>
    <w:p w:rsidR="00F81BF5" w:rsidRPr="00F8799E" w:rsidRDefault="00F81BF5">
      <w:pPr>
        <w:spacing w:after="4" w:line="251" w:lineRule="auto"/>
        <w:ind w:left="411" w:right="11"/>
        <w:rPr>
          <w:rFonts w:ascii="Arial" w:hAnsi="Arial" w:cs="Arial"/>
          <w:b/>
          <w:szCs w:val="24"/>
        </w:rPr>
      </w:pPr>
    </w:p>
    <w:p w:rsidR="00F81BF5" w:rsidRPr="00F8799E" w:rsidRDefault="00F81BF5">
      <w:pPr>
        <w:spacing w:after="4" w:line="251" w:lineRule="auto"/>
        <w:ind w:left="411" w:right="11"/>
        <w:rPr>
          <w:rFonts w:ascii="Arial" w:hAnsi="Arial" w:cs="Arial"/>
          <w:b/>
          <w:szCs w:val="24"/>
        </w:rPr>
      </w:pPr>
    </w:p>
    <w:p w:rsidR="005821BF" w:rsidRPr="00F8799E" w:rsidRDefault="005821BF" w:rsidP="00FB1DCF">
      <w:pPr>
        <w:spacing w:after="0" w:line="259" w:lineRule="auto"/>
        <w:ind w:left="0" w:firstLine="0"/>
        <w:rPr>
          <w:rFonts w:ascii="Arial" w:hAnsi="Arial" w:cs="Arial"/>
          <w:szCs w:val="24"/>
        </w:rPr>
      </w:pPr>
    </w:p>
    <w:p w:rsidR="00C832DB" w:rsidRPr="00F8799E" w:rsidRDefault="00C832DB">
      <w:pPr>
        <w:spacing w:after="0" w:line="259" w:lineRule="auto"/>
        <w:ind w:left="416" w:firstLine="0"/>
        <w:rPr>
          <w:rFonts w:ascii="Arial" w:hAnsi="Arial" w:cs="Arial"/>
          <w:szCs w:val="24"/>
        </w:rPr>
      </w:pPr>
    </w:p>
    <w:p w:rsidR="00C832DB" w:rsidRPr="00FB1DCF" w:rsidRDefault="00FB1DCF" w:rsidP="00FB1DCF">
      <w:pPr>
        <w:spacing w:after="0" w:line="259" w:lineRule="auto"/>
        <w:ind w:left="416" w:firstLine="0"/>
        <w:rPr>
          <w:rFonts w:ascii="Arial" w:hAnsi="Arial" w:cs="Arial"/>
          <w:szCs w:val="24"/>
        </w:rPr>
      </w:pPr>
      <w:r>
        <w:rPr>
          <w:rFonts w:ascii="Arial" w:hAnsi="Arial" w:cs="Arial"/>
          <w:szCs w:val="24"/>
        </w:rPr>
        <w:t xml:space="preserve">     </w:t>
      </w:r>
      <w:bookmarkStart w:id="0" w:name="_GoBack"/>
      <w:bookmarkEnd w:id="0"/>
    </w:p>
    <w:p w:rsidR="00C832DB" w:rsidRPr="00F8799E" w:rsidRDefault="00C832DB">
      <w:pPr>
        <w:spacing w:after="4" w:line="251" w:lineRule="auto"/>
        <w:ind w:left="411" w:right="11"/>
        <w:rPr>
          <w:rFonts w:ascii="Arial" w:hAnsi="Arial" w:cs="Arial"/>
          <w:b/>
          <w:szCs w:val="24"/>
        </w:rPr>
      </w:pPr>
    </w:p>
    <w:p w:rsidR="00C832DB" w:rsidRPr="00F8799E" w:rsidRDefault="00C832DB" w:rsidP="00C832DB">
      <w:pPr>
        <w:spacing w:after="4" w:line="251" w:lineRule="auto"/>
        <w:ind w:left="0" w:right="11" w:firstLine="0"/>
        <w:rPr>
          <w:rFonts w:ascii="Arial" w:hAnsi="Arial" w:cs="Arial"/>
          <w:b/>
          <w:szCs w:val="24"/>
        </w:rPr>
      </w:pPr>
    </w:p>
    <w:p w:rsidR="00C832DB" w:rsidRPr="00F8799E" w:rsidRDefault="00C832DB">
      <w:pPr>
        <w:spacing w:after="4" w:line="251" w:lineRule="auto"/>
        <w:ind w:left="411" w:right="11"/>
        <w:rPr>
          <w:rFonts w:ascii="Arial" w:hAnsi="Arial" w:cs="Arial"/>
          <w:b/>
          <w:szCs w:val="24"/>
        </w:rPr>
      </w:pPr>
    </w:p>
    <w:p w:rsidR="005821BF" w:rsidRPr="00F8799E" w:rsidRDefault="004C46AD">
      <w:pPr>
        <w:spacing w:after="4" w:line="251" w:lineRule="auto"/>
        <w:ind w:left="411" w:right="11"/>
        <w:rPr>
          <w:rFonts w:ascii="Arial" w:hAnsi="Arial" w:cs="Arial"/>
          <w:szCs w:val="24"/>
        </w:rPr>
      </w:pPr>
      <w:r w:rsidRPr="00F8799E">
        <w:rPr>
          <w:rFonts w:ascii="Arial" w:hAnsi="Arial" w:cs="Arial"/>
          <w:b/>
          <w:szCs w:val="24"/>
        </w:rPr>
        <w:t>24</w:t>
      </w:r>
      <w:r w:rsidR="00792BCA" w:rsidRPr="00F8799E">
        <w:rPr>
          <w:rFonts w:ascii="Arial" w:hAnsi="Arial" w:cs="Arial"/>
          <w:b/>
          <w:szCs w:val="24"/>
          <w:vertAlign w:val="superscript"/>
        </w:rPr>
        <w:t>th</w:t>
      </w:r>
      <w:r w:rsidR="00792BCA" w:rsidRPr="00F8799E">
        <w:rPr>
          <w:rFonts w:ascii="Arial" w:hAnsi="Arial" w:cs="Arial"/>
          <w:b/>
          <w:szCs w:val="24"/>
        </w:rPr>
        <w:t xml:space="preserve"> </w:t>
      </w:r>
      <w:r w:rsidR="00D67F51" w:rsidRPr="00F8799E">
        <w:rPr>
          <w:rFonts w:ascii="Arial" w:hAnsi="Arial" w:cs="Arial"/>
          <w:b/>
          <w:szCs w:val="24"/>
        </w:rPr>
        <w:t>AUGUST, 2017</w:t>
      </w:r>
      <w:r w:rsidR="0067319A"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rsidP="007E2822">
      <w:pPr>
        <w:spacing w:after="4" w:line="251" w:lineRule="auto"/>
        <w:ind w:left="411" w:right="11"/>
        <w:jc w:val="both"/>
        <w:rPr>
          <w:rFonts w:ascii="Arial" w:hAnsi="Arial" w:cs="Arial"/>
          <w:szCs w:val="24"/>
        </w:rPr>
      </w:pPr>
      <w:r w:rsidRPr="00F8799E">
        <w:rPr>
          <w:rFonts w:ascii="Arial" w:hAnsi="Arial" w:cs="Arial"/>
          <w:b/>
          <w:szCs w:val="24"/>
        </w:rPr>
        <w:t xml:space="preserve">ENQUIRY REF: </w:t>
      </w:r>
      <w:r w:rsidR="00792BCA" w:rsidRPr="00F8799E">
        <w:rPr>
          <w:rFonts w:ascii="Arial" w:hAnsi="Arial" w:cs="Arial"/>
          <w:b/>
          <w:szCs w:val="24"/>
        </w:rPr>
        <w:t>NAPSA/DI/10/2017</w:t>
      </w:r>
      <w:r w:rsidRPr="00F8799E">
        <w:rPr>
          <w:rFonts w:ascii="Arial" w:hAnsi="Arial" w:cs="Arial"/>
          <w:b/>
          <w:szCs w:val="24"/>
        </w:rPr>
        <w:t xml:space="preserve">– SUPPLY, DELIVERY, INSTALLATION, MAINTENANCE AND REPAIRS OF FIRE FIGHTING EQUIPMENT AT </w:t>
      </w:r>
      <w:r w:rsidR="007E2822" w:rsidRPr="00F8799E">
        <w:rPr>
          <w:rFonts w:ascii="Arial" w:hAnsi="Arial" w:cs="Arial"/>
          <w:b/>
          <w:szCs w:val="24"/>
        </w:rPr>
        <w:t>NAPSA HEAD OFFICE AND DIFFERENT LOCATIONS IN ZAMBIA</w:t>
      </w:r>
      <w:r w:rsidRPr="00F8799E">
        <w:rPr>
          <w:rFonts w:ascii="Arial" w:hAnsi="Arial" w:cs="Arial"/>
          <w:b/>
          <w:szCs w:val="24"/>
        </w:rPr>
        <w:t xml:space="preserve"> FOR A PERIOD OF 12 MONTHS </w:t>
      </w:r>
      <w:r w:rsidR="00D75BD7" w:rsidRPr="00F8799E">
        <w:rPr>
          <w:rFonts w:ascii="Arial" w:hAnsi="Arial" w:cs="Arial"/>
          <w:b/>
          <w:szCs w:val="24"/>
        </w:rPr>
        <w:t>SUBJECT TO RENEWAL FOR ANOTHER BASED ON PERFORMANCE.</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391"/>
        <w:jc w:val="center"/>
        <w:rPr>
          <w:rFonts w:ascii="Arial" w:hAnsi="Arial" w:cs="Arial"/>
          <w:szCs w:val="24"/>
        </w:rPr>
      </w:pPr>
      <w:r w:rsidRPr="00F8799E">
        <w:rPr>
          <w:rFonts w:ascii="Arial" w:hAnsi="Arial" w:cs="Arial"/>
          <w:b/>
          <w:szCs w:val="24"/>
        </w:rPr>
        <w:t xml:space="preserve">SECTION I: INVITATION </w:t>
      </w:r>
    </w:p>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b/>
          <w:szCs w:val="24"/>
        </w:rPr>
        <w:t xml:space="preserve"> </w:t>
      </w:r>
    </w:p>
    <w:p w:rsidR="005821BF" w:rsidRPr="00F8799E" w:rsidRDefault="0067319A" w:rsidP="00D75BD7">
      <w:pPr>
        <w:pStyle w:val="Heading1"/>
        <w:ind w:left="411" w:right="11"/>
        <w:jc w:val="both"/>
        <w:rPr>
          <w:rFonts w:ascii="Arial" w:hAnsi="Arial" w:cs="Arial"/>
          <w:szCs w:val="24"/>
        </w:rPr>
      </w:pPr>
      <w:r w:rsidRPr="00F8799E">
        <w:rPr>
          <w:rFonts w:ascii="Arial" w:hAnsi="Arial" w:cs="Arial"/>
          <w:b w:val="0"/>
          <w:szCs w:val="24"/>
        </w:rPr>
        <w:t xml:space="preserve">You are hereby invited to participate in the tender for the </w:t>
      </w:r>
      <w:r w:rsidRPr="00F8799E">
        <w:rPr>
          <w:rFonts w:ascii="Arial" w:hAnsi="Arial" w:cs="Arial"/>
          <w:szCs w:val="24"/>
        </w:rPr>
        <w:t>Supply, Delivery, Installation,</w:t>
      </w:r>
      <w:r w:rsidRPr="00F8799E">
        <w:rPr>
          <w:rFonts w:ascii="Arial" w:hAnsi="Arial" w:cs="Arial"/>
          <w:b w:val="0"/>
          <w:szCs w:val="24"/>
        </w:rPr>
        <w:t xml:space="preserve"> </w:t>
      </w:r>
      <w:r w:rsidRPr="00F8799E">
        <w:rPr>
          <w:rFonts w:ascii="Arial" w:hAnsi="Arial" w:cs="Arial"/>
          <w:szCs w:val="24"/>
        </w:rPr>
        <w:t xml:space="preserve">Maintenance and Repairs of Fire Fighting Equipment at </w:t>
      </w:r>
      <w:r w:rsidR="007E2822" w:rsidRPr="00F8799E">
        <w:rPr>
          <w:rFonts w:ascii="Arial" w:hAnsi="Arial" w:cs="Arial"/>
          <w:szCs w:val="24"/>
        </w:rPr>
        <w:t>NAPSA Head Office, Lusaka and different locations</w:t>
      </w:r>
      <w:r w:rsidRPr="00F8799E">
        <w:rPr>
          <w:rFonts w:ascii="Arial" w:hAnsi="Arial" w:cs="Arial"/>
          <w:szCs w:val="24"/>
        </w:rPr>
        <w:t>-</w:t>
      </w:r>
      <w:r w:rsidR="007E2822" w:rsidRPr="00F8799E">
        <w:rPr>
          <w:rFonts w:ascii="Arial" w:hAnsi="Arial" w:cs="Arial"/>
          <w:szCs w:val="24"/>
        </w:rPr>
        <w:t xml:space="preserve">where required in Zambia </w:t>
      </w:r>
      <w:r w:rsidRPr="00F8799E">
        <w:rPr>
          <w:rFonts w:ascii="Arial" w:hAnsi="Arial" w:cs="Arial"/>
          <w:b w:val="0"/>
          <w:szCs w:val="24"/>
        </w:rPr>
        <w:t>for a period of 12 months</w:t>
      </w:r>
      <w:r w:rsidRPr="00F8799E">
        <w:rPr>
          <w:rFonts w:ascii="Arial" w:hAnsi="Arial" w:cs="Arial"/>
          <w:szCs w:val="24"/>
        </w:rPr>
        <w:t xml:space="preserve"> as specified in Statement of Requirements/Terms of Reference/Scope of Services/Activity Schedule in Appendix 1. </w:t>
      </w:r>
    </w:p>
    <w:p w:rsidR="005821BF" w:rsidRPr="00F8799E" w:rsidRDefault="0067319A" w:rsidP="00D75BD7">
      <w:pPr>
        <w:spacing w:after="0" w:line="259" w:lineRule="auto"/>
        <w:ind w:left="416" w:firstLine="0"/>
        <w:jc w:val="both"/>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pStyle w:val="Heading1"/>
        <w:spacing w:after="0" w:line="259" w:lineRule="auto"/>
        <w:ind w:left="391" w:right="4"/>
        <w:jc w:val="center"/>
        <w:rPr>
          <w:rFonts w:ascii="Arial" w:hAnsi="Arial" w:cs="Arial"/>
          <w:szCs w:val="24"/>
        </w:rPr>
      </w:pPr>
      <w:r w:rsidRPr="00F8799E">
        <w:rPr>
          <w:rFonts w:ascii="Arial" w:hAnsi="Arial" w:cs="Arial"/>
          <w:szCs w:val="24"/>
        </w:rPr>
        <w:t xml:space="preserve">SECTION II: BIDDING DATA SHEET </w:t>
      </w:r>
    </w:p>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b/>
          <w:szCs w:val="24"/>
        </w:rPr>
        <w:t xml:space="preserve"> </w:t>
      </w:r>
    </w:p>
    <w:tbl>
      <w:tblPr>
        <w:tblStyle w:val="TableGrid"/>
        <w:tblW w:w="9146" w:type="dxa"/>
        <w:tblInd w:w="308" w:type="dxa"/>
        <w:tblCellMar>
          <w:top w:w="66" w:type="dxa"/>
          <w:left w:w="106" w:type="dxa"/>
          <w:right w:w="39" w:type="dxa"/>
        </w:tblCellMar>
        <w:tblLook w:val="04A0" w:firstRow="1" w:lastRow="0" w:firstColumn="1" w:lastColumn="0" w:noHBand="0" w:noVBand="1"/>
      </w:tblPr>
      <w:tblGrid>
        <w:gridCol w:w="1279"/>
        <w:gridCol w:w="7867"/>
      </w:tblGrid>
      <w:tr w:rsidR="005821BF" w:rsidRPr="00F8799E">
        <w:trPr>
          <w:trHeight w:val="466"/>
        </w:trPr>
        <w:tc>
          <w:tcPr>
            <w:tcW w:w="127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2663" w:firstLine="0"/>
              <w:rPr>
                <w:rFonts w:ascii="Arial" w:hAnsi="Arial" w:cs="Arial"/>
                <w:szCs w:val="24"/>
              </w:rPr>
            </w:pPr>
            <w:r w:rsidRPr="00F8799E">
              <w:rPr>
                <w:rFonts w:ascii="Arial" w:hAnsi="Arial" w:cs="Arial"/>
                <w:b/>
                <w:szCs w:val="24"/>
              </w:rPr>
              <w:t xml:space="preserve">A. General </w:t>
            </w:r>
          </w:p>
        </w:tc>
      </w:tr>
      <w:tr w:rsidR="005821BF" w:rsidRPr="00F8799E">
        <w:trPr>
          <w:trHeight w:val="1932"/>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1.0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73" w:line="240" w:lineRule="auto"/>
              <w:ind w:left="0" w:firstLine="0"/>
              <w:jc w:val="both"/>
              <w:rPr>
                <w:rFonts w:ascii="Arial" w:hAnsi="Arial" w:cs="Arial"/>
                <w:szCs w:val="24"/>
              </w:rPr>
            </w:pPr>
            <w:r w:rsidRPr="00F8799E">
              <w:rPr>
                <w:rFonts w:ascii="Arial" w:hAnsi="Arial" w:cs="Arial"/>
                <w:szCs w:val="24"/>
              </w:rPr>
              <w:t>The name of the Tender is:</w:t>
            </w:r>
            <w:r w:rsidRPr="00F8799E">
              <w:rPr>
                <w:rFonts w:ascii="Arial" w:hAnsi="Arial" w:cs="Arial"/>
                <w:b/>
                <w:szCs w:val="24"/>
              </w:rPr>
              <w:t xml:space="preserve"> </w:t>
            </w:r>
            <w:r w:rsidR="007E2822" w:rsidRPr="00F8799E">
              <w:rPr>
                <w:rFonts w:ascii="Arial" w:hAnsi="Arial" w:cs="Arial"/>
                <w:szCs w:val="24"/>
              </w:rPr>
              <w:t xml:space="preserve">Supply, </w:t>
            </w:r>
            <w:r w:rsidR="007E2822" w:rsidRPr="00F8799E">
              <w:rPr>
                <w:rFonts w:ascii="Arial" w:hAnsi="Arial" w:cs="Arial"/>
                <w:b/>
                <w:szCs w:val="24"/>
              </w:rPr>
              <w:t>Delivery, Installation, Maintenance and Repairs of Fire Fighting Equipment at NAPSA Head Office, Lusaka and different locations-where required in Zambia</w:t>
            </w:r>
            <w:r w:rsidR="007E2822" w:rsidRPr="00F8799E">
              <w:rPr>
                <w:rFonts w:ascii="Arial" w:hAnsi="Arial" w:cs="Arial"/>
                <w:szCs w:val="24"/>
              </w:rPr>
              <w:t xml:space="preserve"> </w:t>
            </w:r>
            <w:r w:rsidRPr="00F8799E">
              <w:rPr>
                <w:rFonts w:ascii="Arial" w:hAnsi="Arial" w:cs="Arial"/>
                <w:b/>
                <w:szCs w:val="24"/>
              </w:rPr>
              <w:t xml:space="preserve">for a period of 12 months </w:t>
            </w:r>
          </w:p>
          <w:p w:rsidR="005821BF" w:rsidRPr="00F8799E" w:rsidRDefault="0067319A">
            <w:pPr>
              <w:spacing w:after="156" w:line="259" w:lineRule="auto"/>
              <w:ind w:left="0" w:firstLine="0"/>
              <w:rPr>
                <w:rFonts w:ascii="Arial" w:hAnsi="Arial" w:cs="Arial"/>
                <w:szCs w:val="24"/>
              </w:rPr>
            </w:pPr>
            <w:r w:rsidRPr="00F8799E">
              <w:rPr>
                <w:rFonts w:ascii="Arial" w:hAnsi="Arial" w:cs="Arial"/>
                <w:szCs w:val="24"/>
              </w:rPr>
              <w:t xml:space="preserve">The identification number of the Tender is: </w:t>
            </w:r>
            <w:r w:rsidR="00F81BF5" w:rsidRPr="00F8799E">
              <w:rPr>
                <w:rFonts w:ascii="Arial" w:hAnsi="Arial" w:cs="Arial"/>
                <w:b/>
                <w:szCs w:val="24"/>
              </w:rPr>
              <w:t>NAPSA</w:t>
            </w:r>
            <w:r w:rsidR="00792BCA" w:rsidRPr="00F8799E">
              <w:rPr>
                <w:rFonts w:ascii="Arial" w:hAnsi="Arial" w:cs="Arial"/>
                <w:b/>
                <w:szCs w:val="24"/>
              </w:rPr>
              <w:t>/DI/10/17</w:t>
            </w:r>
          </w:p>
          <w:p w:rsidR="005821BF" w:rsidRPr="00F8799E" w:rsidRDefault="0067319A">
            <w:pPr>
              <w:spacing w:after="0" w:line="259" w:lineRule="auto"/>
              <w:ind w:left="0" w:firstLine="0"/>
              <w:rPr>
                <w:rFonts w:ascii="Arial" w:hAnsi="Arial" w:cs="Arial"/>
                <w:szCs w:val="24"/>
              </w:rPr>
            </w:pPr>
            <w:r w:rsidRPr="00F8799E">
              <w:rPr>
                <w:rFonts w:ascii="Arial" w:hAnsi="Arial" w:cs="Arial"/>
                <w:i/>
                <w:szCs w:val="24"/>
              </w:rPr>
              <w:t xml:space="preserve"> </w:t>
            </w:r>
          </w:p>
        </w:tc>
      </w:tr>
      <w:tr w:rsidR="005821BF" w:rsidRPr="00F8799E">
        <w:trPr>
          <w:trHeight w:val="466"/>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2.0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rsidP="00F81BF5">
            <w:pPr>
              <w:spacing w:after="0" w:line="259" w:lineRule="auto"/>
              <w:ind w:left="0" w:firstLine="0"/>
              <w:rPr>
                <w:rFonts w:ascii="Arial" w:hAnsi="Arial" w:cs="Arial"/>
                <w:szCs w:val="24"/>
              </w:rPr>
            </w:pPr>
            <w:r w:rsidRPr="00F8799E">
              <w:rPr>
                <w:rFonts w:ascii="Arial" w:hAnsi="Arial" w:cs="Arial"/>
                <w:szCs w:val="24"/>
              </w:rPr>
              <w:t xml:space="preserve">The Intended Commencement Date for delivery of services is:  </w:t>
            </w:r>
            <w:r w:rsidR="00792BCA" w:rsidRPr="00F8799E">
              <w:rPr>
                <w:rFonts w:ascii="Arial" w:hAnsi="Arial" w:cs="Arial"/>
                <w:b/>
                <w:szCs w:val="24"/>
              </w:rPr>
              <w:t>TBA</w:t>
            </w:r>
          </w:p>
        </w:tc>
      </w:tr>
      <w:tr w:rsidR="005821BF" w:rsidRPr="00F8799E">
        <w:trPr>
          <w:trHeight w:val="466"/>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lastRenderedPageBreak/>
              <w:t xml:space="preserve">3.0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rsidP="00F81BF5">
            <w:pPr>
              <w:spacing w:after="0" w:line="259" w:lineRule="auto"/>
              <w:ind w:left="0" w:firstLine="0"/>
              <w:rPr>
                <w:rFonts w:ascii="Arial" w:hAnsi="Arial" w:cs="Arial"/>
                <w:szCs w:val="24"/>
              </w:rPr>
            </w:pPr>
            <w:r w:rsidRPr="00F8799E">
              <w:rPr>
                <w:rFonts w:ascii="Arial" w:hAnsi="Arial" w:cs="Arial"/>
                <w:szCs w:val="24"/>
              </w:rPr>
              <w:t xml:space="preserve">The Intended Completion Date is: </w:t>
            </w:r>
            <w:r w:rsidR="00792BCA" w:rsidRPr="00F8799E">
              <w:rPr>
                <w:rFonts w:ascii="Arial" w:hAnsi="Arial" w:cs="Arial"/>
                <w:b/>
                <w:szCs w:val="24"/>
              </w:rPr>
              <w:t>TBA</w:t>
            </w:r>
          </w:p>
        </w:tc>
      </w:tr>
    </w:tbl>
    <w:p w:rsidR="005821BF" w:rsidRPr="00F8799E" w:rsidRDefault="005821BF">
      <w:pPr>
        <w:spacing w:after="0" w:line="259" w:lineRule="auto"/>
        <w:ind w:left="-1025" w:right="24" w:firstLine="0"/>
        <w:jc w:val="both"/>
        <w:rPr>
          <w:rFonts w:ascii="Arial" w:hAnsi="Arial" w:cs="Arial"/>
          <w:szCs w:val="24"/>
        </w:rPr>
      </w:pPr>
    </w:p>
    <w:p w:rsidR="00FA1B76" w:rsidRPr="00F8799E" w:rsidRDefault="00FA1B76">
      <w:pPr>
        <w:spacing w:after="0" w:line="259" w:lineRule="auto"/>
        <w:ind w:left="-1025" w:right="24" w:firstLine="0"/>
        <w:jc w:val="both"/>
        <w:rPr>
          <w:rFonts w:ascii="Arial" w:hAnsi="Arial" w:cs="Arial"/>
          <w:szCs w:val="24"/>
        </w:rPr>
      </w:pPr>
    </w:p>
    <w:p w:rsidR="00FA1B76" w:rsidRPr="00F8799E" w:rsidRDefault="00FA1B76">
      <w:pPr>
        <w:spacing w:after="0" w:line="259" w:lineRule="auto"/>
        <w:ind w:left="-1025" w:right="24" w:firstLine="0"/>
        <w:jc w:val="both"/>
        <w:rPr>
          <w:rFonts w:ascii="Arial" w:hAnsi="Arial" w:cs="Arial"/>
          <w:szCs w:val="24"/>
        </w:rPr>
      </w:pPr>
    </w:p>
    <w:p w:rsidR="00FA1B76" w:rsidRPr="00F8799E" w:rsidRDefault="00FA1B76">
      <w:pPr>
        <w:spacing w:after="0" w:line="259" w:lineRule="auto"/>
        <w:ind w:left="-1025" w:right="24" w:firstLine="0"/>
        <w:jc w:val="both"/>
        <w:rPr>
          <w:rFonts w:ascii="Arial" w:hAnsi="Arial" w:cs="Arial"/>
          <w:szCs w:val="24"/>
        </w:rPr>
      </w:pPr>
    </w:p>
    <w:tbl>
      <w:tblPr>
        <w:tblStyle w:val="TableGrid"/>
        <w:tblW w:w="9146" w:type="dxa"/>
        <w:tblInd w:w="308" w:type="dxa"/>
        <w:tblCellMar>
          <w:top w:w="67" w:type="dxa"/>
          <w:left w:w="106" w:type="dxa"/>
          <w:right w:w="38" w:type="dxa"/>
        </w:tblCellMar>
        <w:tblLook w:val="04A0" w:firstRow="1" w:lastRow="0" w:firstColumn="1" w:lastColumn="0" w:noHBand="0" w:noVBand="1"/>
      </w:tblPr>
      <w:tblGrid>
        <w:gridCol w:w="1279"/>
        <w:gridCol w:w="7867"/>
      </w:tblGrid>
      <w:tr w:rsidR="005821BF" w:rsidRPr="00F8799E">
        <w:trPr>
          <w:trHeight w:val="466"/>
        </w:trPr>
        <w:tc>
          <w:tcPr>
            <w:tcW w:w="127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2401" w:firstLine="0"/>
              <w:rPr>
                <w:rFonts w:ascii="Arial" w:hAnsi="Arial" w:cs="Arial"/>
                <w:szCs w:val="24"/>
              </w:rPr>
            </w:pPr>
            <w:r w:rsidRPr="00F8799E">
              <w:rPr>
                <w:rFonts w:ascii="Arial" w:hAnsi="Arial" w:cs="Arial"/>
                <w:b/>
                <w:szCs w:val="24"/>
              </w:rPr>
              <w:t xml:space="preserve">B. Bidding Data </w:t>
            </w:r>
          </w:p>
        </w:tc>
      </w:tr>
      <w:tr w:rsidR="005821BF" w:rsidRPr="00F8799E">
        <w:trPr>
          <w:trHeight w:val="1834"/>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4.0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64" w:line="259" w:lineRule="auto"/>
              <w:ind w:left="0" w:firstLine="0"/>
              <w:rPr>
                <w:rFonts w:ascii="Arial" w:hAnsi="Arial" w:cs="Arial"/>
                <w:szCs w:val="24"/>
              </w:rPr>
            </w:pPr>
            <w:r w:rsidRPr="00F8799E">
              <w:rPr>
                <w:rFonts w:ascii="Arial" w:hAnsi="Arial" w:cs="Arial"/>
                <w:szCs w:val="24"/>
              </w:rPr>
              <w:t xml:space="preserve">The number of copies of the Bid to be submitted shall be: </w:t>
            </w:r>
            <w:r w:rsidRPr="00F8799E">
              <w:rPr>
                <w:rFonts w:ascii="Arial" w:hAnsi="Arial" w:cs="Arial"/>
                <w:b/>
                <w:szCs w:val="24"/>
              </w:rPr>
              <w:t xml:space="preserve"> </w:t>
            </w:r>
          </w:p>
          <w:p w:rsidR="005821BF" w:rsidRPr="00F8799E" w:rsidRDefault="0067319A">
            <w:pPr>
              <w:spacing w:after="159" w:line="259" w:lineRule="auto"/>
              <w:ind w:left="360" w:firstLine="0"/>
              <w:rPr>
                <w:rFonts w:ascii="Arial" w:hAnsi="Arial" w:cs="Arial"/>
                <w:szCs w:val="24"/>
              </w:rPr>
            </w:pPr>
            <w:r w:rsidRPr="00F8799E">
              <w:rPr>
                <w:rFonts w:ascii="Arial" w:hAnsi="Arial" w:cs="Arial"/>
                <w:b/>
                <w:szCs w:val="24"/>
              </w:rPr>
              <w:t>01</w:t>
            </w:r>
            <w:r w:rsidRPr="00F8799E">
              <w:rPr>
                <w:rFonts w:ascii="Arial" w:eastAsia="Arial" w:hAnsi="Arial" w:cs="Arial"/>
                <w:b/>
                <w:szCs w:val="24"/>
              </w:rPr>
              <w:t xml:space="preserve"> </w:t>
            </w:r>
            <w:r w:rsidRPr="00F8799E">
              <w:rPr>
                <w:rFonts w:ascii="Arial" w:hAnsi="Arial" w:cs="Arial"/>
                <w:b/>
                <w:szCs w:val="24"/>
              </w:rPr>
              <w:t xml:space="preserve">(one) x original </w:t>
            </w:r>
          </w:p>
          <w:p w:rsidR="005821BF" w:rsidRPr="00F8799E" w:rsidRDefault="0067319A">
            <w:pPr>
              <w:spacing w:after="156" w:line="259" w:lineRule="auto"/>
              <w:ind w:left="360" w:firstLine="0"/>
              <w:rPr>
                <w:rFonts w:ascii="Arial" w:hAnsi="Arial" w:cs="Arial"/>
                <w:szCs w:val="24"/>
              </w:rPr>
            </w:pPr>
            <w:r w:rsidRPr="00F8799E">
              <w:rPr>
                <w:rFonts w:ascii="Arial" w:hAnsi="Arial" w:cs="Arial"/>
                <w:b/>
                <w:szCs w:val="24"/>
              </w:rPr>
              <w:t>03</w:t>
            </w:r>
            <w:r w:rsidRPr="00F8799E">
              <w:rPr>
                <w:rFonts w:ascii="Arial" w:eastAsia="Arial" w:hAnsi="Arial" w:cs="Arial"/>
                <w:b/>
                <w:szCs w:val="24"/>
              </w:rPr>
              <w:t xml:space="preserve"> </w:t>
            </w:r>
            <w:r w:rsidRPr="00F8799E">
              <w:rPr>
                <w:rFonts w:ascii="Arial" w:hAnsi="Arial" w:cs="Arial"/>
                <w:b/>
                <w:szCs w:val="24"/>
              </w:rPr>
              <w:t>(three) x copies</w:t>
            </w:r>
            <w:r w:rsidRPr="00F8799E">
              <w:rPr>
                <w:rFonts w:ascii="Arial" w:hAnsi="Arial" w:cs="Arial"/>
                <w:szCs w:val="24"/>
              </w:rPr>
              <w:t xml:space="preserve"> </w:t>
            </w:r>
          </w:p>
          <w:p w:rsidR="005821BF" w:rsidRPr="00F8799E" w:rsidRDefault="00DD5B5F" w:rsidP="00DD5B5F">
            <w:pPr>
              <w:spacing w:after="0" w:line="259" w:lineRule="auto"/>
              <w:ind w:left="0" w:firstLine="0"/>
              <w:rPr>
                <w:rFonts w:ascii="Arial" w:hAnsi="Arial" w:cs="Arial"/>
                <w:szCs w:val="24"/>
              </w:rPr>
            </w:pPr>
            <w:r w:rsidRPr="00F8799E">
              <w:rPr>
                <w:rFonts w:ascii="Arial" w:hAnsi="Arial" w:cs="Arial"/>
                <w:b/>
                <w:szCs w:val="24"/>
              </w:rPr>
              <w:t xml:space="preserve">     </w:t>
            </w:r>
            <w:r w:rsidR="0067319A" w:rsidRPr="00F8799E">
              <w:rPr>
                <w:rFonts w:ascii="Arial" w:hAnsi="Arial" w:cs="Arial"/>
                <w:b/>
                <w:szCs w:val="24"/>
              </w:rPr>
              <w:t>Submissions should be clearly marked as marked as such.</w:t>
            </w:r>
            <w:r w:rsidR="0067319A" w:rsidRPr="00F8799E">
              <w:rPr>
                <w:rFonts w:ascii="Arial" w:hAnsi="Arial" w:cs="Arial"/>
                <w:szCs w:val="24"/>
              </w:rPr>
              <w:t xml:space="preserve"> </w:t>
            </w:r>
          </w:p>
        </w:tc>
      </w:tr>
      <w:tr w:rsidR="005821BF" w:rsidRPr="00F8799E">
        <w:trPr>
          <w:trHeight w:val="466"/>
        </w:trPr>
        <w:tc>
          <w:tcPr>
            <w:tcW w:w="127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2069" w:firstLine="0"/>
              <w:rPr>
                <w:rFonts w:ascii="Arial" w:hAnsi="Arial" w:cs="Arial"/>
                <w:szCs w:val="24"/>
              </w:rPr>
            </w:pPr>
            <w:r w:rsidRPr="00F8799E">
              <w:rPr>
                <w:rFonts w:ascii="Arial" w:hAnsi="Arial" w:cs="Arial"/>
                <w:b/>
                <w:szCs w:val="24"/>
              </w:rPr>
              <w:t xml:space="preserve">C. Preparation of Bids </w:t>
            </w:r>
          </w:p>
        </w:tc>
      </w:tr>
      <w:tr w:rsidR="005821BF" w:rsidRPr="00F8799E">
        <w:trPr>
          <w:trHeight w:val="925"/>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5.0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61" w:line="259" w:lineRule="auto"/>
              <w:ind w:left="0" w:firstLine="0"/>
              <w:rPr>
                <w:rFonts w:ascii="Arial" w:hAnsi="Arial" w:cs="Arial"/>
                <w:szCs w:val="24"/>
              </w:rPr>
            </w:pPr>
            <w:r w:rsidRPr="00F8799E">
              <w:rPr>
                <w:rFonts w:ascii="Arial" w:hAnsi="Arial" w:cs="Arial"/>
                <w:szCs w:val="24"/>
              </w:rPr>
              <w:t xml:space="preserve">Address for seeking clarifications: </w:t>
            </w:r>
            <w:r w:rsidR="009F088C" w:rsidRPr="00F8799E">
              <w:rPr>
                <w:rFonts w:ascii="Arial" w:hAnsi="Arial" w:cs="Arial"/>
                <w:szCs w:val="24"/>
              </w:rPr>
              <w:t>Mwiingaj</w:t>
            </w:r>
            <w:r w:rsidRPr="00F8799E">
              <w:rPr>
                <w:rFonts w:ascii="Arial" w:hAnsi="Arial" w:cs="Arial"/>
                <w:color w:val="0000FF"/>
                <w:szCs w:val="24"/>
                <w:u w:val="single" w:color="0000FF"/>
              </w:rPr>
              <w:t>@</w:t>
            </w:r>
            <w:r w:rsidR="009F088C" w:rsidRPr="00F8799E">
              <w:rPr>
                <w:rFonts w:ascii="Arial" w:hAnsi="Arial" w:cs="Arial"/>
                <w:color w:val="0000FF"/>
                <w:szCs w:val="24"/>
                <w:u w:val="single" w:color="0000FF"/>
              </w:rPr>
              <w:t>napsa</w:t>
            </w:r>
            <w:r w:rsidRPr="00F8799E">
              <w:rPr>
                <w:rFonts w:ascii="Arial" w:hAnsi="Arial" w:cs="Arial"/>
                <w:color w:val="0000FF"/>
                <w:szCs w:val="24"/>
                <w:u w:val="single" w:color="0000FF"/>
              </w:rPr>
              <w:t>.co.zm</w:t>
            </w:r>
            <w:r w:rsidRPr="00F8799E">
              <w:rPr>
                <w:rFonts w:ascii="Arial" w:hAnsi="Arial" w:cs="Arial"/>
                <w:szCs w:val="24"/>
              </w:rPr>
              <w:t xml:space="preserve"> </w:t>
            </w:r>
          </w:p>
          <w:p w:rsidR="005821BF" w:rsidRPr="00F8799E" w:rsidRDefault="0067319A" w:rsidP="003B0DAA">
            <w:pPr>
              <w:spacing w:after="0" w:line="259" w:lineRule="auto"/>
              <w:ind w:left="0" w:firstLine="0"/>
              <w:rPr>
                <w:rFonts w:ascii="Arial" w:hAnsi="Arial" w:cs="Arial"/>
                <w:szCs w:val="24"/>
              </w:rPr>
            </w:pPr>
            <w:r w:rsidRPr="00F8799E">
              <w:rPr>
                <w:rFonts w:ascii="Arial" w:hAnsi="Arial" w:cs="Arial"/>
                <w:b/>
                <w:szCs w:val="24"/>
              </w:rPr>
              <w:t xml:space="preserve">Tel: </w:t>
            </w:r>
            <w:r w:rsidR="009F088C" w:rsidRPr="00F8799E">
              <w:rPr>
                <w:rFonts w:ascii="Arial" w:hAnsi="Arial" w:cs="Arial"/>
                <w:b/>
                <w:szCs w:val="24"/>
              </w:rPr>
              <w:t>+260 211</w:t>
            </w:r>
            <w:r w:rsidR="003B0DAA" w:rsidRPr="00F8799E">
              <w:rPr>
                <w:rFonts w:ascii="Arial" w:hAnsi="Arial" w:cs="Arial"/>
                <w:b/>
                <w:szCs w:val="24"/>
              </w:rPr>
              <w:t>-225226</w:t>
            </w:r>
          </w:p>
        </w:tc>
      </w:tr>
      <w:tr w:rsidR="005821BF" w:rsidRPr="00F8799E">
        <w:trPr>
          <w:trHeight w:val="1930"/>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6.0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tabs>
                <w:tab w:val="center" w:pos="4321"/>
              </w:tabs>
              <w:spacing w:after="167" w:line="259" w:lineRule="auto"/>
              <w:ind w:left="0" w:firstLine="0"/>
              <w:rPr>
                <w:rFonts w:ascii="Arial" w:hAnsi="Arial" w:cs="Arial"/>
                <w:szCs w:val="24"/>
              </w:rPr>
            </w:pPr>
            <w:r w:rsidRPr="00F8799E">
              <w:rPr>
                <w:rFonts w:ascii="Arial" w:hAnsi="Arial" w:cs="Arial"/>
                <w:szCs w:val="24"/>
              </w:rPr>
              <w:t xml:space="preserve">Cost of bidding/site visit/pre-bid meeting: </w:t>
            </w:r>
            <w:r w:rsidRPr="00F8799E">
              <w:rPr>
                <w:rFonts w:ascii="Arial" w:hAnsi="Arial" w:cs="Arial"/>
                <w:szCs w:val="24"/>
              </w:rPr>
              <w:tab/>
              <w:t xml:space="preserve"> </w:t>
            </w:r>
          </w:p>
          <w:p w:rsidR="005821BF" w:rsidRPr="00F8799E" w:rsidRDefault="0067319A">
            <w:pPr>
              <w:spacing w:after="175" w:line="238" w:lineRule="auto"/>
              <w:ind w:left="0" w:firstLine="0"/>
              <w:jc w:val="both"/>
              <w:rPr>
                <w:rFonts w:ascii="Arial" w:hAnsi="Arial" w:cs="Arial"/>
                <w:szCs w:val="24"/>
              </w:rPr>
            </w:pPr>
            <w:r w:rsidRPr="00F8799E">
              <w:rPr>
                <w:rFonts w:ascii="Arial" w:hAnsi="Arial" w:cs="Arial"/>
                <w:b/>
                <w:szCs w:val="24"/>
              </w:rPr>
              <w:t xml:space="preserve">The Bidder shall bear all costs associated with the preparation and submission of his bid and </w:t>
            </w:r>
            <w:r w:rsidR="00F81BF5" w:rsidRPr="00F8799E">
              <w:rPr>
                <w:rFonts w:ascii="Arial" w:hAnsi="Arial" w:cs="Arial"/>
                <w:b/>
                <w:szCs w:val="24"/>
              </w:rPr>
              <w:t>NAPSA</w:t>
            </w:r>
            <w:r w:rsidRPr="00F8799E">
              <w:rPr>
                <w:rFonts w:ascii="Arial" w:hAnsi="Arial" w:cs="Arial"/>
                <w:b/>
                <w:szCs w:val="24"/>
              </w:rPr>
              <w:t xml:space="preserve"> shall in no case be responsible or liable for those costs.</w:t>
            </w:r>
            <w:r w:rsidRPr="00F8799E">
              <w:rPr>
                <w:rFonts w:ascii="Arial" w:hAnsi="Arial" w:cs="Arial"/>
                <w:szCs w:val="24"/>
              </w:rPr>
              <w:t xml:space="preserve">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r w:rsidRPr="00F8799E">
              <w:rPr>
                <w:rFonts w:ascii="Arial" w:hAnsi="Arial" w:cs="Arial"/>
                <w:szCs w:val="24"/>
              </w:rPr>
              <w:tab/>
              <w:t xml:space="preserve"> </w:t>
            </w:r>
          </w:p>
        </w:tc>
      </w:tr>
      <w:tr w:rsidR="005821BF" w:rsidRPr="00F8799E">
        <w:trPr>
          <w:trHeight w:val="3490"/>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7.0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91" w:line="259" w:lineRule="auto"/>
              <w:ind w:left="0" w:firstLine="0"/>
              <w:rPr>
                <w:rFonts w:ascii="Arial" w:hAnsi="Arial" w:cs="Arial"/>
                <w:szCs w:val="24"/>
              </w:rPr>
            </w:pPr>
            <w:r w:rsidRPr="00F8799E">
              <w:rPr>
                <w:rFonts w:ascii="Arial" w:hAnsi="Arial" w:cs="Arial"/>
                <w:szCs w:val="24"/>
              </w:rPr>
              <w:t xml:space="preserve">Pre-bid meeting shall be held on: Day/Date/Month/Year/Time) </w:t>
            </w:r>
          </w:p>
          <w:p w:rsidR="005821BF" w:rsidRPr="00F8799E" w:rsidRDefault="003B0DAA">
            <w:pPr>
              <w:spacing w:after="184" w:line="259" w:lineRule="auto"/>
              <w:ind w:left="0" w:firstLine="0"/>
              <w:rPr>
                <w:rFonts w:ascii="Arial" w:hAnsi="Arial" w:cs="Arial"/>
                <w:szCs w:val="24"/>
              </w:rPr>
            </w:pPr>
            <w:r w:rsidRPr="00F8799E">
              <w:rPr>
                <w:rFonts w:ascii="Arial" w:hAnsi="Arial" w:cs="Arial"/>
                <w:b/>
                <w:szCs w:val="24"/>
              </w:rPr>
              <w:t>Friday, 1</w:t>
            </w:r>
            <w:r w:rsidRPr="00F8799E">
              <w:rPr>
                <w:rFonts w:ascii="Arial" w:hAnsi="Arial" w:cs="Arial"/>
                <w:b/>
                <w:szCs w:val="24"/>
                <w:vertAlign w:val="superscript"/>
              </w:rPr>
              <w:t>st</w:t>
            </w:r>
            <w:r w:rsidRPr="00F8799E">
              <w:rPr>
                <w:rFonts w:ascii="Arial" w:hAnsi="Arial" w:cs="Arial"/>
                <w:b/>
                <w:szCs w:val="24"/>
              </w:rPr>
              <w:t xml:space="preserve"> September,</w:t>
            </w:r>
            <w:r w:rsidR="00336226" w:rsidRPr="00F8799E">
              <w:rPr>
                <w:rFonts w:ascii="Arial" w:hAnsi="Arial" w:cs="Arial"/>
                <w:b/>
                <w:szCs w:val="24"/>
              </w:rPr>
              <w:t xml:space="preserve"> 2017</w:t>
            </w:r>
            <w:r w:rsidRPr="00F8799E">
              <w:rPr>
                <w:rFonts w:ascii="Arial" w:hAnsi="Arial" w:cs="Arial"/>
                <w:b/>
                <w:szCs w:val="24"/>
              </w:rPr>
              <w:t xml:space="preserve"> at 10</w:t>
            </w:r>
            <w:r w:rsidR="0067319A" w:rsidRPr="00F8799E">
              <w:rPr>
                <w:rFonts w:ascii="Arial" w:hAnsi="Arial" w:cs="Arial"/>
                <w:b/>
                <w:szCs w:val="24"/>
              </w:rPr>
              <w:t xml:space="preserve">:00 hours </w:t>
            </w:r>
          </w:p>
          <w:p w:rsidR="005821BF" w:rsidRPr="00F8799E" w:rsidRDefault="0067319A">
            <w:pPr>
              <w:spacing w:after="188" w:line="260" w:lineRule="auto"/>
              <w:ind w:left="0" w:firstLine="0"/>
              <w:rPr>
                <w:rFonts w:ascii="Arial" w:hAnsi="Arial" w:cs="Arial"/>
                <w:szCs w:val="24"/>
              </w:rPr>
            </w:pPr>
            <w:r w:rsidRPr="00F8799E">
              <w:rPr>
                <w:rFonts w:ascii="Arial" w:hAnsi="Arial" w:cs="Arial"/>
                <w:szCs w:val="24"/>
              </w:rPr>
              <w:t xml:space="preserve">Place: </w:t>
            </w:r>
            <w:r w:rsidR="007E2822" w:rsidRPr="00F8799E">
              <w:rPr>
                <w:rFonts w:ascii="Arial" w:hAnsi="Arial" w:cs="Arial"/>
                <w:b/>
                <w:szCs w:val="24"/>
              </w:rPr>
              <w:t>Ground</w:t>
            </w:r>
            <w:r w:rsidRPr="00F8799E">
              <w:rPr>
                <w:rFonts w:ascii="Arial" w:hAnsi="Arial" w:cs="Arial"/>
                <w:b/>
                <w:szCs w:val="24"/>
              </w:rPr>
              <w:t xml:space="preserve"> Floor</w:t>
            </w:r>
            <w:r w:rsidR="003B0DAA" w:rsidRPr="00F8799E">
              <w:rPr>
                <w:rFonts w:ascii="Arial" w:hAnsi="Arial" w:cs="Arial"/>
                <w:b/>
                <w:szCs w:val="24"/>
              </w:rPr>
              <w:t xml:space="preserve"> meeting room</w:t>
            </w:r>
            <w:r w:rsidRPr="00F8799E">
              <w:rPr>
                <w:rFonts w:ascii="Arial" w:hAnsi="Arial" w:cs="Arial"/>
                <w:b/>
                <w:szCs w:val="24"/>
              </w:rPr>
              <w:t xml:space="preserve">, </w:t>
            </w:r>
            <w:r w:rsidR="007E2822" w:rsidRPr="00F8799E">
              <w:rPr>
                <w:rFonts w:ascii="Arial" w:hAnsi="Arial" w:cs="Arial"/>
                <w:b/>
                <w:szCs w:val="24"/>
              </w:rPr>
              <w:t>NAPSA Head Office</w:t>
            </w:r>
            <w:r w:rsidRPr="00F8799E">
              <w:rPr>
                <w:rFonts w:ascii="Arial" w:hAnsi="Arial" w:cs="Arial"/>
                <w:b/>
                <w:szCs w:val="24"/>
              </w:rPr>
              <w:t xml:space="preserve">, </w:t>
            </w:r>
            <w:r w:rsidR="007E2822" w:rsidRPr="00F8799E">
              <w:rPr>
                <w:rFonts w:ascii="Arial" w:hAnsi="Arial" w:cs="Arial"/>
                <w:b/>
                <w:szCs w:val="24"/>
              </w:rPr>
              <w:t>Levy Business Park</w:t>
            </w:r>
            <w:r w:rsidRPr="00F8799E">
              <w:rPr>
                <w:rFonts w:ascii="Arial" w:hAnsi="Arial" w:cs="Arial"/>
                <w:b/>
                <w:szCs w:val="24"/>
              </w:rPr>
              <w:t>, LUSAKA</w:t>
            </w:r>
            <w:r w:rsidRPr="00F8799E">
              <w:rPr>
                <w:rFonts w:ascii="Arial" w:hAnsi="Arial" w:cs="Arial"/>
                <w:szCs w:val="24"/>
              </w:rPr>
              <w:t xml:space="preserve"> </w:t>
            </w:r>
          </w:p>
          <w:p w:rsidR="005821BF" w:rsidRPr="00F8799E" w:rsidRDefault="0067319A">
            <w:pPr>
              <w:spacing w:after="0" w:line="259" w:lineRule="auto"/>
              <w:ind w:left="0" w:right="2" w:firstLine="0"/>
              <w:jc w:val="both"/>
              <w:rPr>
                <w:rFonts w:ascii="Arial" w:hAnsi="Arial" w:cs="Arial"/>
                <w:b/>
                <w:szCs w:val="24"/>
              </w:rPr>
            </w:pPr>
            <w:r w:rsidRPr="00F8799E">
              <w:rPr>
                <w:rFonts w:ascii="Arial" w:hAnsi="Arial" w:cs="Arial"/>
                <w:b/>
                <w:szCs w:val="24"/>
              </w:rPr>
              <w:t xml:space="preserve">The Bidder, at the Bidder’s own responsibility </w:t>
            </w:r>
            <w:r w:rsidR="003B0DAA" w:rsidRPr="00F8799E">
              <w:rPr>
                <w:rFonts w:ascii="Arial" w:hAnsi="Arial" w:cs="Arial"/>
                <w:b/>
                <w:szCs w:val="24"/>
              </w:rPr>
              <w:t xml:space="preserve">and risk, is encouraged to </w:t>
            </w:r>
            <w:r w:rsidRPr="00F8799E">
              <w:rPr>
                <w:rFonts w:ascii="Arial" w:hAnsi="Arial" w:cs="Arial"/>
                <w:b/>
                <w:szCs w:val="24"/>
              </w:rPr>
              <w:t>attend</w:t>
            </w:r>
            <w:r w:rsidR="003B0DAA" w:rsidRPr="00F8799E">
              <w:rPr>
                <w:rFonts w:ascii="Arial" w:hAnsi="Arial" w:cs="Arial"/>
                <w:b/>
                <w:szCs w:val="24"/>
              </w:rPr>
              <w:t xml:space="preserve"> the pre-bid meeting</w:t>
            </w:r>
            <w:r w:rsidR="00C832DB" w:rsidRPr="00F8799E">
              <w:rPr>
                <w:rFonts w:ascii="Arial" w:hAnsi="Arial" w:cs="Arial"/>
                <w:b/>
                <w:szCs w:val="24"/>
              </w:rPr>
              <w:t>/Site visit</w:t>
            </w:r>
            <w:r w:rsidRPr="00F8799E">
              <w:rPr>
                <w:rFonts w:ascii="Arial" w:hAnsi="Arial" w:cs="Arial"/>
                <w:b/>
                <w:szCs w:val="24"/>
              </w:rPr>
              <w:t xml:space="preserve"> and obtain all information that may be necessary for preparing the Bid and entering into a contract for the Services. </w:t>
            </w:r>
            <w:r w:rsidR="003B0DAA" w:rsidRPr="00F8799E">
              <w:rPr>
                <w:rFonts w:ascii="Arial" w:hAnsi="Arial" w:cs="Arial"/>
                <w:b/>
                <w:szCs w:val="24"/>
              </w:rPr>
              <w:t xml:space="preserve"> The costs of </w:t>
            </w:r>
            <w:r w:rsidRPr="00F8799E">
              <w:rPr>
                <w:rFonts w:ascii="Arial" w:hAnsi="Arial" w:cs="Arial"/>
                <w:b/>
                <w:szCs w:val="24"/>
              </w:rPr>
              <w:t>attending the pre-bid meeting</w:t>
            </w:r>
            <w:r w:rsidR="00C832DB" w:rsidRPr="00F8799E">
              <w:rPr>
                <w:rFonts w:ascii="Arial" w:hAnsi="Arial" w:cs="Arial"/>
                <w:b/>
                <w:szCs w:val="24"/>
              </w:rPr>
              <w:t>/Site Visit</w:t>
            </w:r>
            <w:r w:rsidRPr="00F8799E">
              <w:rPr>
                <w:rFonts w:ascii="Arial" w:hAnsi="Arial" w:cs="Arial"/>
                <w:b/>
                <w:szCs w:val="24"/>
              </w:rPr>
              <w:t xml:space="preserve"> shall be at the Bidder’s own expense. </w:t>
            </w:r>
          </w:p>
          <w:p w:rsidR="00A3034E" w:rsidRPr="00F8799E" w:rsidRDefault="00A3034E">
            <w:pPr>
              <w:spacing w:after="0" w:line="259" w:lineRule="auto"/>
              <w:ind w:left="0" w:right="2" w:firstLine="0"/>
              <w:jc w:val="both"/>
              <w:rPr>
                <w:rFonts w:ascii="Arial" w:hAnsi="Arial" w:cs="Arial"/>
                <w:b/>
                <w:szCs w:val="24"/>
              </w:rPr>
            </w:pPr>
          </w:p>
          <w:p w:rsidR="00A3034E" w:rsidRPr="00F8799E" w:rsidRDefault="00A3034E" w:rsidP="00184F19">
            <w:pPr>
              <w:spacing w:after="0" w:line="259" w:lineRule="auto"/>
              <w:ind w:left="0" w:right="2" w:firstLine="0"/>
              <w:jc w:val="both"/>
              <w:rPr>
                <w:rFonts w:ascii="Arial" w:hAnsi="Arial" w:cs="Arial"/>
                <w:b/>
                <w:szCs w:val="24"/>
              </w:rPr>
            </w:pPr>
            <w:r w:rsidRPr="00F8799E">
              <w:rPr>
                <w:rFonts w:ascii="Arial" w:hAnsi="Arial" w:cs="Arial"/>
                <w:szCs w:val="24"/>
              </w:rPr>
              <w:t>Site Visit</w:t>
            </w:r>
            <w:r w:rsidRPr="00F8799E">
              <w:rPr>
                <w:rFonts w:ascii="Arial" w:hAnsi="Arial" w:cs="Arial"/>
                <w:b/>
                <w:szCs w:val="24"/>
              </w:rPr>
              <w:t xml:space="preserve">: </w:t>
            </w:r>
            <w:r w:rsidR="00184F19" w:rsidRPr="00F8799E">
              <w:rPr>
                <w:rFonts w:ascii="Arial" w:hAnsi="Arial" w:cs="Arial"/>
                <w:b/>
                <w:szCs w:val="24"/>
              </w:rPr>
              <w:t>Shall be conducted through out the floatation period of this tender during official working days and time. No Site Visit shall be undertaken don the closing date of this tender.</w:t>
            </w:r>
          </w:p>
          <w:p w:rsidR="00184F19" w:rsidRPr="00F8799E" w:rsidRDefault="00184F19" w:rsidP="00184F19">
            <w:pPr>
              <w:spacing w:after="0" w:line="259" w:lineRule="auto"/>
              <w:ind w:left="0" w:right="2" w:firstLine="0"/>
              <w:jc w:val="both"/>
              <w:rPr>
                <w:rFonts w:ascii="Arial" w:hAnsi="Arial" w:cs="Arial"/>
                <w:szCs w:val="24"/>
              </w:rPr>
            </w:pPr>
          </w:p>
        </w:tc>
      </w:tr>
      <w:tr w:rsidR="005821BF" w:rsidRPr="00F8799E">
        <w:trPr>
          <w:trHeight w:val="466"/>
        </w:trPr>
        <w:tc>
          <w:tcPr>
            <w:tcW w:w="127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2103" w:firstLine="0"/>
              <w:rPr>
                <w:rFonts w:ascii="Arial" w:hAnsi="Arial" w:cs="Arial"/>
                <w:szCs w:val="24"/>
              </w:rPr>
            </w:pPr>
            <w:r w:rsidRPr="00F8799E">
              <w:rPr>
                <w:rFonts w:ascii="Arial" w:hAnsi="Arial" w:cs="Arial"/>
                <w:b/>
                <w:szCs w:val="24"/>
              </w:rPr>
              <w:t xml:space="preserve">D. Submission of Bids </w:t>
            </w:r>
          </w:p>
        </w:tc>
      </w:tr>
      <w:tr w:rsidR="005821BF" w:rsidRPr="00F8799E">
        <w:trPr>
          <w:trHeight w:val="3118"/>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lastRenderedPageBreak/>
              <w:t xml:space="preserve">8.0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73" w:line="259" w:lineRule="auto"/>
              <w:ind w:left="0" w:firstLine="0"/>
              <w:rPr>
                <w:rFonts w:ascii="Arial" w:hAnsi="Arial" w:cs="Arial"/>
                <w:szCs w:val="24"/>
              </w:rPr>
            </w:pPr>
            <w:r w:rsidRPr="00F8799E">
              <w:rPr>
                <w:rFonts w:ascii="Arial" w:hAnsi="Arial" w:cs="Arial"/>
                <w:b/>
                <w:szCs w:val="24"/>
              </w:rPr>
              <w:t>Sealed bids</w:t>
            </w:r>
            <w:r w:rsidRPr="00F8799E">
              <w:rPr>
                <w:rFonts w:ascii="Arial" w:hAnsi="Arial" w:cs="Arial"/>
                <w:szCs w:val="24"/>
              </w:rPr>
              <w:t xml:space="preserve"> should be submitted to the following address: </w:t>
            </w:r>
          </w:p>
          <w:p w:rsidR="005821BF" w:rsidRPr="00F8799E" w:rsidRDefault="0067319A">
            <w:pPr>
              <w:spacing w:after="145" w:line="264" w:lineRule="auto"/>
              <w:ind w:left="0" w:firstLine="0"/>
              <w:rPr>
                <w:rFonts w:ascii="Arial" w:hAnsi="Arial" w:cs="Arial"/>
                <w:szCs w:val="24"/>
              </w:rPr>
            </w:pPr>
            <w:r w:rsidRPr="00F8799E">
              <w:rPr>
                <w:rFonts w:ascii="Arial" w:hAnsi="Arial" w:cs="Arial"/>
                <w:b/>
                <w:szCs w:val="24"/>
              </w:rPr>
              <w:t xml:space="preserve">Tender Box, </w:t>
            </w:r>
            <w:r w:rsidR="00336226" w:rsidRPr="00F8799E">
              <w:rPr>
                <w:rFonts w:ascii="Arial" w:hAnsi="Arial" w:cs="Arial"/>
                <w:b/>
                <w:szCs w:val="24"/>
              </w:rPr>
              <w:t>Ground Floor, Levy Business Park</w:t>
            </w:r>
            <w:r w:rsidRPr="00F8799E">
              <w:rPr>
                <w:rFonts w:ascii="Arial" w:hAnsi="Arial" w:cs="Arial"/>
                <w:b/>
                <w:szCs w:val="24"/>
              </w:rPr>
              <w:t>,</w:t>
            </w:r>
            <w:r w:rsidR="003B0DAA" w:rsidRPr="00F8799E">
              <w:rPr>
                <w:rFonts w:ascii="Arial" w:hAnsi="Arial" w:cs="Arial"/>
                <w:b/>
                <w:szCs w:val="24"/>
              </w:rPr>
              <w:t xml:space="preserve"> Cnr of Church/Kabelenga Roads</w:t>
            </w:r>
            <w:r w:rsidR="00A26BE6" w:rsidRPr="00F8799E">
              <w:rPr>
                <w:rFonts w:ascii="Arial" w:hAnsi="Arial" w:cs="Arial"/>
                <w:b/>
                <w:szCs w:val="24"/>
              </w:rPr>
              <w:t>;</w:t>
            </w:r>
            <w:r w:rsidRPr="00F8799E">
              <w:rPr>
                <w:rFonts w:ascii="Arial" w:hAnsi="Arial" w:cs="Arial"/>
                <w:b/>
                <w:szCs w:val="24"/>
              </w:rPr>
              <w:t xml:space="preserve"> LUSAKA </w:t>
            </w:r>
          </w:p>
          <w:p w:rsidR="005821BF" w:rsidRPr="00F8799E" w:rsidRDefault="0067319A">
            <w:pPr>
              <w:spacing w:after="156" w:line="259" w:lineRule="auto"/>
              <w:ind w:left="0" w:firstLine="0"/>
              <w:rPr>
                <w:rFonts w:ascii="Arial" w:hAnsi="Arial" w:cs="Arial"/>
                <w:szCs w:val="24"/>
              </w:rPr>
            </w:pPr>
            <w:r w:rsidRPr="00F8799E">
              <w:rPr>
                <w:rFonts w:ascii="Arial" w:hAnsi="Arial" w:cs="Arial"/>
                <w:szCs w:val="24"/>
              </w:rPr>
              <w:t xml:space="preserve">For identification of the bid the envelopes should indicate: </w:t>
            </w:r>
          </w:p>
          <w:p w:rsidR="005821BF" w:rsidRPr="00F8799E" w:rsidRDefault="0067319A" w:rsidP="00336226">
            <w:pPr>
              <w:spacing w:after="0" w:line="259" w:lineRule="auto"/>
              <w:ind w:left="0" w:firstLine="0"/>
              <w:rPr>
                <w:rFonts w:ascii="Arial" w:hAnsi="Arial" w:cs="Arial"/>
                <w:szCs w:val="24"/>
              </w:rPr>
            </w:pPr>
            <w:r w:rsidRPr="00F8799E">
              <w:rPr>
                <w:rFonts w:ascii="Arial" w:hAnsi="Arial" w:cs="Arial"/>
                <w:szCs w:val="24"/>
              </w:rPr>
              <w:t xml:space="preserve">Tender Name: </w:t>
            </w:r>
            <w:r w:rsidR="00675B9D" w:rsidRPr="00F8799E">
              <w:rPr>
                <w:rFonts w:ascii="Arial" w:hAnsi="Arial" w:cs="Arial"/>
                <w:b/>
                <w:szCs w:val="24"/>
              </w:rPr>
              <w:t>Supply, Delivery, Installation, Maintenance and Repairs of Fire Fighting Equipment at NAPSA Head Office, Lusaka and different locations-where required in Zambia</w:t>
            </w:r>
            <w:r w:rsidR="00675B9D" w:rsidRPr="00F8799E">
              <w:rPr>
                <w:rFonts w:ascii="Arial" w:hAnsi="Arial" w:cs="Arial"/>
                <w:szCs w:val="24"/>
              </w:rPr>
              <w:t xml:space="preserve"> </w:t>
            </w:r>
            <w:r w:rsidRPr="00F8799E">
              <w:rPr>
                <w:rFonts w:ascii="Arial" w:hAnsi="Arial" w:cs="Arial"/>
                <w:b/>
                <w:szCs w:val="24"/>
              </w:rPr>
              <w:t>for a period of 12 Months</w:t>
            </w:r>
            <w:r w:rsidRPr="00F8799E">
              <w:rPr>
                <w:rFonts w:ascii="Arial" w:hAnsi="Arial" w:cs="Arial"/>
                <w:szCs w:val="24"/>
              </w:rPr>
              <w:t xml:space="preserve"> </w:t>
            </w:r>
          </w:p>
          <w:p w:rsidR="005821BF" w:rsidRPr="00F8799E" w:rsidRDefault="0067319A" w:rsidP="00A26BE6">
            <w:pPr>
              <w:spacing w:after="0" w:line="259" w:lineRule="auto"/>
              <w:ind w:left="721" w:firstLine="0"/>
              <w:rPr>
                <w:rFonts w:ascii="Arial" w:hAnsi="Arial" w:cs="Arial"/>
                <w:szCs w:val="24"/>
              </w:rPr>
            </w:pPr>
            <w:r w:rsidRPr="00F8799E">
              <w:rPr>
                <w:rFonts w:ascii="Arial" w:hAnsi="Arial" w:cs="Arial"/>
                <w:szCs w:val="24"/>
              </w:rPr>
              <w:t xml:space="preserve">Tender Ref: </w:t>
            </w:r>
            <w:r w:rsidR="00336226" w:rsidRPr="00F8799E">
              <w:rPr>
                <w:rFonts w:ascii="Arial" w:hAnsi="Arial" w:cs="Arial"/>
                <w:b/>
                <w:szCs w:val="24"/>
              </w:rPr>
              <w:t>NAPSA</w:t>
            </w:r>
            <w:r w:rsidRPr="00F8799E">
              <w:rPr>
                <w:rFonts w:ascii="Arial" w:hAnsi="Arial" w:cs="Arial"/>
                <w:b/>
                <w:szCs w:val="24"/>
              </w:rPr>
              <w:t>/</w:t>
            </w:r>
            <w:r w:rsidR="00A26BE6" w:rsidRPr="00F8799E">
              <w:rPr>
                <w:rFonts w:ascii="Arial" w:hAnsi="Arial" w:cs="Arial"/>
                <w:b/>
                <w:szCs w:val="24"/>
              </w:rPr>
              <w:t>DI/10/17</w:t>
            </w:r>
            <w:r w:rsidRPr="00F8799E">
              <w:rPr>
                <w:rFonts w:ascii="Arial" w:hAnsi="Arial" w:cs="Arial"/>
                <w:i/>
                <w:szCs w:val="24"/>
              </w:rPr>
              <w:t xml:space="preserve"> </w:t>
            </w:r>
          </w:p>
        </w:tc>
      </w:tr>
      <w:tr w:rsidR="005821BF" w:rsidRPr="00F8799E">
        <w:trPr>
          <w:trHeight w:val="922"/>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9.0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86" w:line="259" w:lineRule="auto"/>
              <w:ind w:left="0" w:firstLine="0"/>
              <w:rPr>
                <w:rFonts w:ascii="Arial" w:hAnsi="Arial" w:cs="Arial"/>
                <w:szCs w:val="24"/>
              </w:rPr>
            </w:pPr>
            <w:r w:rsidRPr="00F8799E">
              <w:rPr>
                <w:rFonts w:ascii="Arial" w:hAnsi="Arial" w:cs="Arial"/>
                <w:szCs w:val="24"/>
              </w:rPr>
              <w:t xml:space="preserve">The closing date/deadline for submission of bids shall be:   </w:t>
            </w:r>
          </w:p>
          <w:p w:rsidR="005821BF" w:rsidRPr="00F8799E" w:rsidRDefault="00382AF2" w:rsidP="00336226">
            <w:pPr>
              <w:spacing w:after="0" w:line="259" w:lineRule="auto"/>
              <w:ind w:left="0" w:firstLine="0"/>
              <w:rPr>
                <w:rFonts w:ascii="Arial" w:hAnsi="Arial" w:cs="Arial"/>
                <w:szCs w:val="24"/>
              </w:rPr>
            </w:pPr>
            <w:r w:rsidRPr="00F8799E">
              <w:rPr>
                <w:rFonts w:ascii="Arial" w:hAnsi="Arial" w:cs="Arial"/>
                <w:b/>
                <w:szCs w:val="24"/>
              </w:rPr>
              <w:t>Friday, 22</w:t>
            </w:r>
            <w:r w:rsidRPr="00F8799E">
              <w:rPr>
                <w:rFonts w:ascii="Arial" w:hAnsi="Arial" w:cs="Arial"/>
                <w:b/>
                <w:szCs w:val="24"/>
                <w:vertAlign w:val="superscript"/>
              </w:rPr>
              <w:t xml:space="preserve">nd </w:t>
            </w:r>
            <w:r w:rsidR="00A26BE6" w:rsidRPr="00F8799E">
              <w:rPr>
                <w:rFonts w:ascii="Arial" w:hAnsi="Arial" w:cs="Arial"/>
                <w:b/>
                <w:szCs w:val="24"/>
              </w:rPr>
              <w:t xml:space="preserve">September, </w:t>
            </w:r>
            <w:r w:rsidR="00336226" w:rsidRPr="00F8799E">
              <w:rPr>
                <w:rFonts w:ascii="Arial" w:hAnsi="Arial" w:cs="Arial"/>
                <w:b/>
                <w:szCs w:val="24"/>
              </w:rPr>
              <w:t>2017</w:t>
            </w:r>
            <w:r w:rsidR="00A26BE6" w:rsidRPr="00F8799E">
              <w:rPr>
                <w:rFonts w:ascii="Arial" w:hAnsi="Arial" w:cs="Arial"/>
                <w:b/>
                <w:szCs w:val="24"/>
              </w:rPr>
              <w:t xml:space="preserve"> at 10:3</w:t>
            </w:r>
            <w:r w:rsidR="0067319A" w:rsidRPr="00F8799E">
              <w:rPr>
                <w:rFonts w:ascii="Arial" w:hAnsi="Arial" w:cs="Arial"/>
                <w:b/>
                <w:szCs w:val="24"/>
              </w:rPr>
              <w:t>0 hours</w:t>
            </w:r>
            <w:r w:rsidR="0067319A" w:rsidRPr="00F8799E">
              <w:rPr>
                <w:rFonts w:ascii="Arial" w:hAnsi="Arial" w:cs="Arial"/>
                <w:szCs w:val="24"/>
              </w:rPr>
              <w:t xml:space="preserve"> </w:t>
            </w:r>
          </w:p>
        </w:tc>
      </w:tr>
    </w:tbl>
    <w:p w:rsidR="005821BF" w:rsidRPr="00F8799E" w:rsidRDefault="005821BF">
      <w:pPr>
        <w:spacing w:after="0" w:line="259" w:lineRule="auto"/>
        <w:ind w:left="-1025" w:right="24" w:firstLine="0"/>
        <w:jc w:val="both"/>
        <w:rPr>
          <w:rFonts w:ascii="Arial" w:hAnsi="Arial" w:cs="Arial"/>
          <w:szCs w:val="24"/>
        </w:rPr>
      </w:pPr>
    </w:p>
    <w:tbl>
      <w:tblPr>
        <w:tblStyle w:val="TableGrid"/>
        <w:tblW w:w="9146" w:type="dxa"/>
        <w:tblInd w:w="308" w:type="dxa"/>
        <w:tblCellMar>
          <w:top w:w="72" w:type="dxa"/>
          <w:left w:w="106" w:type="dxa"/>
          <w:right w:w="38" w:type="dxa"/>
        </w:tblCellMar>
        <w:tblLook w:val="04A0" w:firstRow="1" w:lastRow="0" w:firstColumn="1" w:lastColumn="0" w:noHBand="0" w:noVBand="1"/>
      </w:tblPr>
      <w:tblGrid>
        <w:gridCol w:w="1279"/>
        <w:gridCol w:w="7867"/>
      </w:tblGrid>
      <w:tr w:rsidR="005821BF" w:rsidRPr="00F8799E">
        <w:trPr>
          <w:trHeight w:val="2206"/>
        </w:trPr>
        <w:tc>
          <w:tcPr>
            <w:tcW w:w="9146" w:type="dxa"/>
            <w:gridSpan w:val="2"/>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56" w:line="259" w:lineRule="auto"/>
              <w:ind w:left="2" w:firstLine="0"/>
              <w:jc w:val="center"/>
              <w:rPr>
                <w:rFonts w:ascii="Arial" w:hAnsi="Arial" w:cs="Arial"/>
                <w:szCs w:val="24"/>
              </w:rPr>
            </w:pPr>
            <w:r w:rsidRPr="00F8799E">
              <w:rPr>
                <w:rFonts w:ascii="Arial" w:hAnsi="Arial" w:cs="Arial"/>
                <w:b/>
                <w:szCs w:val="24"/>
              </w:rPr>
              <w:t xml:space="preserve">E.  Evaluation </w:t>
            </w:r>
          </w:p>
          <w:p w:rsidR="005821BF" w:rsidRPr="00F8799E" w:rsidRDefault="0067319A">
            <w:pPr>
              <w:spacing w:after="180" w:line="238" w:lineRule="auto"/>
              <w:ind w:left="2" w:firstLine="0"/>
              <w:rPr>
                <w:rFonts w:ascii="Arial" w:hAnsi="Arial" w:cs="Arial"/>
                <w:szCs w:val="24"/>
              </w:rPr>
            </w:pPr>
            <w:r w:rsidRPr="00F8799E">
              <w:rPr>
                <w:rFonts w:ascii="Arial" w:hAnsi="Arial" w:cs="Arial"/>
                <w:b/>
                <w:szCs w:val="24"/>
              </w:rPr>
              <w:t>NOTE:</w:t>
            </w:r>
            <w:r w:rsidRPr="00F8799E">
              <w:rPr>
                <w:rFonts w:ascii="Arial" w:hAnsi="Arial" w:cs="Arial"/>
                <w:szCs w:val="24"/>
              </w:rPr>
              <w:t xml:space="preserve"> </w:t>
            </w:r>
            <w:r w:rsidRPr="00F8799E">
              <w:rPr>
                <w:rFonts w:ascii="Arial" w:hAnsi="Arial" w:cs="Arial"/>
                <w:b/>
                <w:szCs w:val="24"/>
              </w:rPr>
              <w:t xml:space="preserve">Bidders must be responsive to all the requirements at each respective stage in order to be considered for evaluation at the next stage. Bidders not complying with the requirements at any one stage will not proceed to the next stage and will not be considered for award of contract. </w:t>
            </w:r>
          </w:p>
          <w:p w:rsidR="005821BF" w:rsidRPr="00F8799E" w:rsidRDefault="0067319A">
            <w:pPr>
              <w:spacing w:after="0" w:line="259" w:lineRule="auto"/>
              <w:ind w:left="64" w:firstLine="0"/>
              <w:jc w:val="center"/>
              <w:rPr>
                <w:rFonts w:ascii="Arial" w:hAnsi="Arial" w:cs="Arial"/>
                <w:szCs w:val="24"/>
              </w:rPr>
            </w:pPr>
            <w:r w:rsidRPr="00F8799E">
              <w:rPr>
                <w:rFonts w:ascii="Arial" w:hAnsi="Arial" w:cs="Arial"/>
                <w:b/>
                <w:szCs w:val="24"/>
              </w:rPr>
              <w:t xml:space="preserve"> </w:t>
            </w:r>
          </w:p>
        </w:tc>
      </w:tr>
      <w:tr w:rsidR="005821BF" w:rsidRPr="00F8799E">
        <w:trPr>
          <w:trHeight w:val="11421"/>
        </w:trPr>
        <w:tc>
          <w:tcPr>
            <w:tcW w:w="127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lastRenderedPageBreak/>
              <w:t xml:space="preserve">10.0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51" w:line="259" w:lineRule="auto"/>
              <w:ind w:left="2" w:firstLine="0"/>
              <w:jc w:val="center"/>
              <w:rPr>
                <w:rFonts w:ascii="Arial" w:hAnsi="Arial" w:cs="Arial"/>
                <w:szCs w:val="24"/>
              </w:rPr>
            </w:pPr>
            <w:r w:rsidRPr="00F8799E">
              <w:rPr>
                <w:rFonts w:ascii="Arial" w:hAnsi="Arial" w:cs="Arial"/>
                <w:b/>
                <w:szCs w:val="24"/>
              </w:rPr>
              <w:t xml:space="preserve">Preliminary Evaluation  </w:t>
            </w:r>
          </w:p>
          <w:p w:rsidR="005821BF" w:rsidRPr="00F8799E" w:rsidRDefault="0067319A">
            <w:pPr>
              <w:spacing w:after="184" w:line="238" w:lineRule="auto"/>
              <w:ind w:left="0" w:firstLine="0"/>
              <w:jc w:val="both"/>
              <w:rPr>
                <w:rFonts w:ascii="Arial" w:hAnsi="Arial" w:cs="Arial"/>
                <w:szCs w:val="24"/>
              </w:rPr>
            </w:pPr>
            <w:r w:rsidRPr="00F8799E">
              <w:rPr>
                <w:rFonts w:ascii="Arial" w:hAnsi="Arial" w:cs="Arial"/>
                <w:szCs w:val="24"/>
              </w:rPr>
              <w:t xml:space="preserve">Preliminary evaluation will  take into account the following on a </w:t>
            </w:r>
            <w:r w:rsidRPr="00F8799E">
              <w:rPr>
                <w:rFonts w:ascii="Arial" w:hAnsi="Arial" w:cs="Arial"/>
                <w:b/>
                <w:szCs w:val="24"/>
              </w:rPr>
              <w:t>Yes</w:t>
            </w:r>
            <w:r w:rsidRPr="00F8799E">
              <w:rPr>
                <w:rFonts w:ascii="Arial" w:hAnsi="Arial" w:cs="Arial"/>
                <w:szCs w:val="24"/>
              </w:rPr>
              <w:t xml:space="preserve"> or </w:t>
            </w:r>
            <w:r w:rsidRPr="00F8799E">
              <w:rPr>
                <w:rFonts w:ascii="Arial" w:hAnsi="Arial" w:cs="Arial"/>
                <w:b/>
                <w:szCs w:val="24"/>
              </w:rPr>
              <w:t xml:space="preserve">No </w:t>
            </w:r>
            <w:r w:rsidRPr="00F8799E">
              <w:rPr>
                <w:rFonts w:ascii="Arial" w:hAnsi="Arial" w:cs="Arial"/>
                <w:szCs w:val="24"/>
              </w:rPr>
              <w:t xml:space="preserve">basis </w:t>
            </w:r>
          </w:p>
          <w:p w:rsidR="00FA1B76" w:rsidRPr="00F8799E" w:rsidRDefault="0067319A" w:rsidP="00A26BE6">
            <w:pPr>
              <w:spacing w:after="0" w:line="396" w:lineRule="auto"/>
              <w:ind w:left="360" w:right="2105" w:firstLine="0"/>
              <w:rPr>
                <w:rFonts w:ascii="Arial" w:hAnsi="Arial" w:cs="Arial"/>
                <w:szCs w:val="24"/>
              </w:rPr>
            </w:pPr>
            <w:r w:rsidRPr="00F8799E">
              <w:rPr>
                <w:rFonts w:ascii="Arial" w:hAnsi="Arial" w:cs="Arial"/>
                <w:szCs w:val="24"/>
              </w:rPr>
              <w:t>i.</w:t>
            </w:r>
            <w:r w:rsidRPr="00F8799E">
              <w:rPr>
                <w:rFonts w:ascii="Arial" w:eastAsia="Arial" w:hAnsi="Arial" w:cs="Arial"/>
                <w:szCs w:val="24"/>
              </w:rPr>
              <w:t xml:space="preserve"> </w:t>
            </w:r>
            <w:r w:rsidR="00A26BE6" w:rsidRPr="00F8799E">
              <w:rPr>
                <w:rFonts w:ascii="Arial" w:hAnsi="Arial" w:cs="Arial"/>
                <w:szCs w:val="24"/>
              </w:rPr>
              <w:t xml:space="preserve">A copy of Certificate  of </w:t>
            </w:r>
            <w:r w:rsidRPr="00F8799E">
              <w:rPr>
                <w:rFonts w:ascii="Arial" w:hAnsi="Arial" w:cs="Arial"/>
                <w:szCs w:val="24"/>
              </w:rPr>
              <w:t xml:space="preserve">Registration/Incorporation </w:t>
            </w:r>
          </w:p>
          <w:p w:rsidR="00336226" w:rsidRPr="00F8799E" w:rsidRDefault="0067319A">
            <w:pPr>
              <w:spacing w:after="0" w:line="396" w:lineRule="auto"/>
              <w:ind w:left="360" w:right="2105" w:firstLine="0"/>
              <w:rPr>
                <w:rFonts w:ascii="Arial" w:hAnsi="Arial" w:cs="Arial"/>
                <w:szCs w:val="24"/>
              </w:rPr>
            </w:pPr>
            <w:r w:rsidRPr="00F8799E">
              <w:rPr>
                <w:rFonts w:ascii="Arial" w:hAnsi="Arial" w:cs="Arial"/>
                <w:szCs w:val="24"/>
              </w:rPr>
              <w:t>ii.</w:t>
            </w:r>
            <w:r w:rsidRPr="00F8799E">
              <w:rPr>
                <w:rFonts w:ascii="Arial" w:eastAsia="Arial" w:hAnsi="Arial" w:cs="Arial"/>
                <w:szCs w:val="24"/>
              </w:rPr>
              <w:t xml:space="preserve"> </w:t>
            </w:r>
            <w:r w:rsidRPr="00F8799E">
              <w:rPr>
                <w:rFonts w:ascii="Arial" w:hAnsi="Arial" w:cs="Arial"/>
                <w:szCs w:val="24"/>
              </w:rPr>
              <w:t>A copy of valid Tax Clearance Certificate</w:t>
            </w:r>
          </w:p>
          <w:p w:rsidR="002475C4" w:rsidRPr="00F8799E" w:rsidRDefault="00336226" w:rsidP="00A26BE6">
            <w:pPr>
              <w:spacing w:after="0" w:line="396" w:lineRule="auto"/>
              <w:ind w:left="360" w:right="2105" w:firstLine="0"/>
              <w:jc w:val="both"/>
              <w:rPr>
                <w:rFonts w:ascii="Arial" w:hAnsi="Arial" w:cs="Arial"/>
                <w:szCs w:val="24"/>
              </w:rPr>
            </w:pPr>
            <w:r w:rsidRPr="00F8799E">
              <w:rPr>
                <w:rFonts w:ascii="Arial" w:hAnsi="Arial" w:cs="Arial"/>
                <w:szCs w:val="24"/>
              </w:rPr>
              <w:t>iii.  A copy of Valid NAPSA Compliance Certificate</w:t>
            </w:r>
            <w:r w:rsidR="0067319A" w:rsidRPr="00F8799E">
              <w:rPr>
                <w:rFonts w:ascii="Arial" w:hAnsi="Arial" w:cs="Arial"/>
                <w:szCs w:val="24"/>
              </w:rPr>
              <w:t xml:space="preserve"> </w:t>
            </w:r>
          </w:p>
          <w:p w:rsidR="005821BF" w:rsidRPr="00F8799E" w:rsidRDefault="0067319A">
            <w:pPr>
              <w:spacing w:after="0" w:line="396" w:lineRule="auto"/>
              <w:ind w:left="360" w:right="2105" w:firstLine="0"/>
              <w:rPr>
                <w:rFonts w:ascii="Arial" w:hAnsi="Arial" w:cs="Arial"/>
                <w:szCs w:val="24"/>
              </w:rPr>
            </w:pPr>
            <w:r w:rsidRPr="00F8799E">
              <w:rPr>
                <w:rFonts w:ascii="Arial" w:hAnsi="Arial" w:cs="Arial"/>
                <w:szCs w:val="24"/>
              </w:rPr>
              <w:t>i</w:t>
            </w:r>
            <w:r w:rsidR="00336226" w:rsidRPr="00F8799E">
              <w:rPr>
                <w:rFonts w:ascii="Arial" w:hAnsi="Arial" w:cs="Arial"/>
                <w:szCs w:val="24"/>
              </w:rPr>
              <w:t>v</w:t>
            </w:r>
            <w:r w:rsidRPr="00F8799E">
              <w:rPr>
                <w:rFonts w:ascii="Arial" w:hAnsi="Arial" w:cs="Arial"/>
                <w:szCs w:val="24"/>
              </w:rPr>
              <w:t>.</w:t>
            </w:r>
            <w:r w:rsidRPr="00F8799E">
              <w:rPr>
                <w:rFonts w:ascii="Arial" w:eastAsia="Arial" w:hAnsi="Arial" w:cs="Arial"/>
                <w:szCs w:val="24"/>
              </w:rPr>
              <w:t xml:space="preserve"> </w:t>
            </w:r>
            <w:r w:rsidRPr="00F8799E">
              <w:rPr>
                <w:rFonts w:ascii="Arial" w:hAnsi="Arial" w:cs="Arial"/>
                <w:szCs w:val="24"/>
              </w:rPr>
              <w:t xml:space="preserve">Details of the Principal place of business  </w:t>
            </w:r>
          </w:p>
          <w:p w:rsidR="005821BF" w:rsidRPr="00F8799E" w:rsidRDefault="00336226" w:rsidP="00C45037">
            <w:pPr>
              <w:spacing w:after="183" w:line="238" w:lineRule="auto"/>
              <w:ind w:left="416" w:firstLine="0"/>
              <w:jc w:val="both"/>
              <w:rPr>
                <w:rFonts w:ascii="Arial" w:hAnsi="Arial" w:cs="Arial"/>
                <w:szCs w:val="24"/>
              </w:rPr>
            </w:pPr>
            <w:r w:rsidRPr="00F8799E">
              <w:rPr>
                <w:rFonts w:ascii="Arial" w:hAnsi="Arial" w:cs="Arial"/>
                <w:szCs w:val="24"/>
              </w:rPr>
              <w:t xml:space="preserve">v.  </w:t>
            </w:r>
            <w:r w:rsidR="0067319A" w:rsidRPr="00F8799E">
              <w:rPr>
                <w:rFonts w:ascii="Arial" w:hAnsi="Arial" w:cs="Arial"/>
                <w:szCs w:val="24"/>
              </w:rPr>
              <w:t xml:space="preserve">Written power of attorney/letter of authorisation   of the signatory of the </w:t>
            </w:r>
            <w:r w:rsidRPr="00F8799E">
              <w:rPr>
                <w:rFonts w:ascii="Arial" w:hAnsi="Arial" w:cs="Arial"/>
                <w:szCs w:val="24"/>
              </w:rPr>
              <w:t xml:space="preserve">  </w:t>
            </w:r>
            <w:r w:rsidR="0067319A" w:rsidRPr="00F8799E">
              <w:rPr>
                <w:rFonts w:ascii="Arial" w:hAnsi="Arial" w:cs="Arial"/>
                <w:szCs w:val="24"/>
              </w:rPr>
              <w:t>Bid to commit the Bidder. The Power of Attorney/Letter of authorisation   shall be issued by and signed by an authorized person (s) such as Managing Director</w:t>
            </w:r>
            <w:r w:rsidR="00FA1B76" w:rsidRPr="00F8799E">
              <w:rPr>
                <w:rFonts w:ascii="Arial" w:hAnsi="Arial" w:cs="Arial"/>
                <w:szCs w:val="24"/>
              </w:rPr>
              <w:t xml:space="preserve"> (with power of attorney)</w:t>
            </w:r>
            <w:r w:rsidR="0067319A" w:rsidRPr="00F8799E">
              <w:rPr>
                <w:rFonts w:ascii="Arial" w:hAnsi="Arial" w:cs="Arial"/>
                <w:szCs w:val="24"/>
              </w:rPr>
              <w:t xml:space="preserve">. The full name and specimen signature of the appointed person committing the bid must be provided </w:t>
            </w:r>
          </w:p>
          <w:p w:rsidR="005821BF" w:rsidRPr="00F8799E" w:rsidRDefault="0067319A" w:rsidP="00C45037">
            <w:pPr>
              <w:pStyle w:val="ListParagraph"/>
              <w:numPr>
                <w:ilvl w:val="0"/>
                <w:numId w:val="14"/>
              </w:numPr>
              <w:spacing w:after="183" w:line="239" w:lineRule="auto"/>
              <w:jc w:val="both"/>
              <w:rPr>
                <w:rFonts w:ascii="Arial" w:hAnsi="Arial" w:cs="Arial"/>
                <w:szCs w:val="24"/>
              </w:rPr>
            </w:pPr>
            <w:r w:rsidRPr="00F8799E">
              <w:rPr>
                <w:rFonts w:ascii="Arial" w:hAnsi="Arial" w:cs="Arial"/>
                <w:szCs w:val="24"/>
              </w:rPr>
              <w:t xml:space="preserve">Bid Submission form duly signed by the person authorized to do so as per written power of Attorney/Letter of Authorisation </w:t>
            </w:r>
          </w:p>
          <w:p w:rsidR="005821BF" w:rsidRPr="00F8799E" w:rsidRDefault="00E362EE" w:rsidP="002475C4">
            <w:pPr>
              <w:pStyle w:val="ListParagraph"/>
              <w:numPr>
                <w:ilvl w:val="0"/>
                <w:numId w:val="14"/>
              </w:numPr>
              <w:spacing w:after="159" w:line="259" w:lineRule="auto"/>
              <w:rPr>
                <w:rFonts w:ascii="Arial" w:hAnsi="Arial" w:cs="Arial"/>
                <w:szCs w:val="24"/>
              </w:rPr>
            </w:pPr>
            <w:r w:rsidRPr="00F8799E">
              <w:rPr>
                <w:rFonts w:ascii="Arial" w:hAnsi="Arial" w:cs="Arial"/>
                <w:szCs w:val="24"/>
              </w:rPr>
              <w:t xml:space="preserve">Bid validity of </w:t>
            </w:r>
            <w:r w:rsidRPr="00F8799E">
              <w:rPr>
                <w:rFonts w:ascii="Arial" w:hAnsi="Arial" w:cs="Arial"/>
                <w:b/>
                <w:szCs w:val="24"/>
              </w:rPr>
              <w:t>Ninety (9</w:t>
            </w:r>
            <w:r w:rsidR="0067319A" w:rsidRPr="00F8799E">
              <w:rPr>
                <w:rFonts w:ascii="Arial" w:hAnsi="Arial" w:cs="Arial"/>
                <w:b/>
                <w:szCs w:val="24"/>
              </w:rPr>
              <w:t>0)</w:t>
            </w:r>
            <w:r w:rsidR="0067319A" w:rsidRPr="00F8799E">
              <w:rPr>
                <w:rFonts w:ascii="Arial" w:hAnsi="Arial" w:cs="Arial"/>
                <w:szCs w:val="24"/>
              </w:rPr>
              <w:t xml:space="preserve"> days from tender closing date </w:t>
            </w:r>
          </w:p>
          <w:p w:rsidR="005821BF" w:rsidRPr="00F8799E" w:rsidRDefault="0067319A" w:rsidP="002475C4">
            <w:pPr>
              <w:numPr>
                <w:ilvl w:val="0"/>
                <w:numId w:val="14"/>
              </w:numPr>
              <w:spacing w:after="119" w:line="274" w:lineRule="auto"/>
              <w:rPr>
                <w:rFonts w:ascii="Arial" w:hAnsi="Arial" w:cs="Arial"/>
                <w:szCs w:val="24"/>
              </w:rPr>
            </w:pPr>
            <w:r w:rsidRPr="00F8799E">
              <w:rPr>
                <w:rFonts w:ascii="Arial" w:hAnsi="Arial" w:cs="Arial"/>
                <w:szCs w:val="24"/>
              </w:rPr>
              <w:t xml:space="preserve">Information regarding any litigation or arbitration, </w:t>
            </w:r>
            <w:r w:rsidRPr="00F8799E">
              <w:rPr>
                <w:rFonts w:ascii="Arial" w:hAnsi="Arial" w:cs="Arial"/>
                <w:b/>
                <w:szCs w:val="24"/>
                <w:u w:val="single" w:color="000000"/>
              </w:rPr>
              <w:t>current</w:t>
            </w:r>
            <w:r w:rsidRPr="00F8799E">
              <w:rPr>
                <w:rFonts w:ascii="Arial" w:hAnsi="Arial" w:cs="Arial"/>
                <w:szCs w:val="24"/>
              </w:rPr>
              <w:t xml:space="preserve"> or during the </w:t>
            </w:r>
            <w:r w:rsidRPr="00F8799E">
              <w:rPr>
                <w:rFonts w:ascii="Arial" w:hAnsi="Arial" w:cs="Arial"/>
                <w:b/>
                <w:szCs w:val="24"/>
                <w:u w:val="single" w:color="000000"/>
              </w:rPr>
              <w:t>last five years</w:t>
            </w:r>
            <w:r w:rsidRPr="00F8799E">
              <w:rPr>
                <w:rFonts w:ascii="Arial" w:hAnsi="Arial" w:cs="Arial"/>
                <w:szCs w:val="24"/>
              </w:rPr>
              <w:t>, resulting from contracts completed or under execution by the Bidder. A consistent history of awards against the Bidder or any partner of a Joint Venture may result in disqualification.</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The information must be summarized as per table below: </w:t>
            </w:r>
          </w:p>
          <w:tbl>
            <w:tblPr>
              <w:tblStyle w:val="TableGrid"/>
              <w:tblW w:w="7629" w:type="dxa"/>
              <w:tblInd w:w="5" w:type="dxa"/>
              <w:tblCellMar>
                <w:top w:w="9" w:type="dxa"/>
                <w:left w:w="108" w:type="dxa"/>
              </w:tblCellMar>
              <w:tblLook w:val="04A0" w:firstRow="1" w:lastRow="0" w:firstColumn="1" w:lastColumn="0" w:noHBand="0" w:noVBand="1"/>
            </w:tblPr>
            <w:tblGrid>
              <w:gridCol w:w="829"/>
              <w:gridCol w:w="859"/>
              <w:gridCol w:w="2340"/>
              <w:gridCol w:w="1261"/>
              <w:gridCol w:w="2340"/>
            </w:tblGrid>
            <w:tr w:rsidR="005821BF" w:rsidRPr="00F8799E">
              <w:trPr>
                <w:trHeight w:val="2114"/>
              </w:trPr>
              <w:tc>
                <w:tcPr>
                  <w:tcW w:w="82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Year  </w:t>
                  </w:r>
                </w:p>
              </w:tc>
              <w:tc>
                <w:tcPr>
                  <w:tcW w:w="859"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Other Party  </w:t>
                  </w:r>
                </w:p>
              </w:tc>
              <w:tc>
                <w:tcPr>
                  <w:tcW w:w="234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112" w:firstLine="0"/>
                    <w:jc w:val="both"/>
                    <w:rPr>
                      <w:rFonts w:ascii="Arial" w:hAnsi="Arial" w:cs="Arial"/>
                      <w:szCs w:val="24"/>
                    </w:rPr>
                  </w:pPr>
                  <w:r w:rsidRPr="00F8799E">
                    <w:rPr>
                      <w:rFonts w:ascii="Arial" w:hAnsi="Arial" w:cs="Arial"/>
                      <w:szCs w:val="24"/>
                    </w:rPr>
                    <w:t xml:space="preserve">Details of Litigation i.e. cause of litigation and matter in dispute </w:t>
                  </w:r>
                </w:p>
              </w:tc>
              <w:tc>
                <w:tcPr>
                  <w:tcW w:w="1261"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Disputed amount   </w:t>
                  </w:r>
                </w:p>
              </w:tc>
              <w:tc>
                <w:tcPr>
                  <w:tcW w:w="234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6" w:line="259" w:lineRule="auto"/>
                    <w:ind w:left="0" w:firstLine="0"/>
                    <w:rPr>
                      <w:rFonts w:ascii="Arial" w:hAnsi="Arial" w:cs="Arial"/>
                      <w:szCs w:val="24"/>
                    </w:rPr>
                  </w:pPr>
                  <w:r w:rsidRPr="00F8799E">
                    <w:rPr>
                      <w:rFonts w:ascii="Arial" w:hAnsi="Arial" w:cs="Arial"/>
                      <w:szCs w:val="24"/>
                    </w:rPr>
                    <w:t xml:space="preserve">Whether </w:t>
                  </w:r>
                </w:p>
                <w:p w:rsidR="005821BF" w:rsidRPr="00F8799E" w:rsidRDefault="0067319A">
                  <w:pPr>
                    <w:spacing w:after="19" w:line="259" w:lineRule="auto"/>
                    <w:ind w:left="0" w:firstLine="0"/>
                    <w:rPr>
                      <w:rFonts w:ascii="Arial" w:hAnsi="Arial" w:cs="Arial"/>
                      <w:szCs w:val="24"/>
                    </w:rPr>
                  </w:pPr>
                  <w:r w:rsidRPr="00F8799E">
                    <w:rPr>
                      <w:rFonts w:ascii="Arial" w:hAnsi="Arial" w:cs="Arial"/>
                      <w:szCs w:val="24"/>
                    </w:rPr>
                    <w:t xml:space="preserve">Litigation/Arbitration </w:t>
                  </w:r>
                </w:p>
                <w:p w:rsidR="005821BF" w:rsidRPr="00F8799E" w:rsidRDefault="0067319A">
                  <w:pPr>
                    <w:spacing w:after="0" w:line="273" w:lineRule="auto"/>
                    <w:ind w:left="0" w:firstLine="0"/>
                    <w:jc w:val="both"/>
                    <w:rPr>
                      <w:rFonts w:ascii="Arial" w:hAnsi="Arial" w:cs="Arial"/>
                      <w:szCs w:val="24"/>
                    </w:rPr>
                  </w:pPr>
                  <w:r w:rsidRPr="00F8799E">
                    <w:rPr>
                      <w:rFonts w:ascii="Arial" w:hAnsi="Arial" w:cs="Arial"/>
                      <w:szCs w:val="24"/>
                    </w:rPr>
                    <w:t xml:space="preserve">Award was FOR or AGAINST Bidder  </w:t>
                  </w:r>
                </w:p>
                <w:p w:rsidR="005821BF" w:rsidRPr="00F8799E" w:rsidRDefault="0067319A">
                  <w:pPr>
                    <w:spacing w:after="16" w:line="259" w:lineRule="auto"/>
                    <w:ind w:left="0" w:firstLine="0"/>
                    <w:rPr>
                      <w:rFonts w:ascii="Arial" w:hAnsi="Arial" w:cs="Arial"/>
                      <w:szCs w:val="24"/>
                    </w:rPr>
                  </w:pPr>
                  <w:r w:rsidRPr="00F8799E">
                    <w:rPr>
                      <w:rFonts w:ascii="Arial" w:hAnsi="Arial" w:cs="Arial"/>
                      <w:szCs w:val="24"/>
                    </w:rPr>
                    <w:t xml:space="preserve">including details of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Award </w:t>
                  </w:r>
                </w:p>
              </w:tc>
            </w:tr>
            <w:tr w:rsidR="003B2AC9" w:rsidRPr="00F8799E">
              <w:trPr>
                <w:trHeight w:val="2114"/>
              </w:trPr>
              <w:tc>
                <w:tcPr>
                  <w:tcW w:w="829" w:type="dxa"/>
                  <w:tcBorders>
                    <w:top w:val="single" w:sz="4" w:space="0" w:color="000000"/>
                    <w:left w:val="single" w:sz="4" w:space="0" w:color="000000"/>
                    <w:bottom w:val="single" w:sz="4" w:space="0" w:color="000000"/>
                    <w:right w:val="single" w:sz="4" w:space="0" w:color="000000"/>
                  </w:tcBorders>
                </w:tcPr>
                <w:p w:rsidR="003B2AC9" w:rsidRPr="00F8799E" w:rsidRDefault="003B2AC9">
                  <w:pPr>
                    <w:spacing w:after="0" w:line="259" w:lineRule="auto"/>
                    <w:ind w:left="2" w:firstLine="0"/>
                    <w:rPr>
                      <w:rFonts w:ascii="Arial" w:hAnsi="Arial" w:cs="Arial"/>
                      <w:szCs w:val="24"/>
                    </w:rPr>
                  </w:pPr>
                </w:p>
              </w:tc>
              <w:tc>
                <w:tcPr>
                  <w:tcW w:w="859" w:type="dxa"/>
                  <w:tcBorders>
                    <w:top w:val="single" w:sz="4" w:space="0" w:color="000000"/>
                    <w:left w:val="single" w:sz="4" w:space="0" w:color="000000"/>
                    <w:bottom w:val="single" w:sz="4" w:space="0" w:color="000000"/>
                    <w:right w:val="single" w:sz="4" w:space="0" w:color="000000"/>
                  </w:tcBorders>
                </w:tcPr>
                <w:p w:rsidR="003B2AC9" w:rsidRPr="00F8799E" w:rsidRDefault="003B2AC9">
                  <w:pPr>
                    <w:spacing w:after="0" w:line="259" w:lineRule="auto"/>
                    <w:ind w:left="2" w:firstLine="0"/>
                    <w:rPr>
                      <w:rFonts w:ascii="Arial" w:hAnsi="Arial" w:cs="Arial"/>
                      <w:szCs w:val="24"/>
                    </w:rPr>
                  </w:pPr>
                </w:p>
              </w:tc>
              <w:tc>
                <w:tcPr>
                  <w:tcW w:w="2340" w:type="dxa"/>
                  <w:tcBorders>
                    <w:top w:val="single" w:sz="4" w:space="0" w:color="000000"/>
                    <w:left w:val="single" w:sz="4" w:space="0" w:color="000000"/>
                    <w:bottom w:val="single" w:sz="4" w:space="0" w:color="000000"/>
                    <w:right w:val="single" w:sz="4" w:space="0" w:color="000000"/>
                  </w:tcBorders>
                </w:tcPr>
                <w:p w:rsidR="003B2AC9" w:rsidRPr="00F8799E" w:rsidRDefault="003B2AC9">
                  <w:pPr>
                    <w:spacing w:after="0" w:line="259" w:lineRule="auto"/>
                    <w:ind w:left="0" w:right="112" w:firstLine="0"/>
                    <w:jc w:val="both"/>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tcPr>
                <w:p w:rsidR="003B2AC9" w:rsidRPr="00F8799E" w:rsidRDefault="003B2AC9">
                  <w:pPr>
                    <w:spacing w:after="0" w:line="259" w:lineRule="auto"/>
                    <w:ind w:left="0" w:firstLine="0"/>
                    <w:rPr>
                      <w:rFonts w:ascii="Arial" w:hAnsi="Arial" w:cs="Arial"/>
                      <w:szCs w:val="24"/>
                    </w:rPr>
                  </w:pPr>
                </w:p>
              </w:tc>
              <w:tc>
                <w:tcPr>
                  <w:tcW w:w="2340" w:type="dxa"/>
                  <w:tcBorders>
                    <w:top w:val="single" w:sz="4" w:space="0" w:color="000000"/>
                    <w:left w:val="single" w:sz="4" w:space="0" w:color="000000"/>
                    <w:bottom w:val="single" w:sz="4" w:space="0" w:color="000000"/>
                    <w:right w:val="single" w:sz="4" w:space="0" w:color="000000"/>
                  </w:tcBorders>
                </w:tcPr>
                <w:p w:rsidR="003B2AC9" w:rsidRPr="00F8799E" w:rsidRDefault="003B2AC9">
                  <w:pPr>
                    <w:spacing w:after="16" w:line="259" w:lineRule="auto"/>
                    <w:ind w:left="0" w:firstLine="0"/>
                    <w:rPr>
                      <w:rFonts w:ascii="Arial" w:hAnsi="Arial" w:cs="Arial"/>
                      <w:szCs w:val="24"/>
                    </w:rPr>
                  </w:pPr>
                </w:p>
              </w:tc>
            </w:tr>
          </w:tbl>
          <w:p w:rsidR="00336226" w:rsidRPr="00F8799E" w:rsidRDefault="00336226" w:rsidP="00336226">
            <w:pPr>
              <w:spacing w:after="0" w:line="259" w:lineRule="auto"/>
              <w:rPr>
                <w:rFonts w:ascii="Arial" w:hAnsi="Arial" w:cs="Arial"/>
                <w:szCs w:val="24"/>
              </w:rPr>
            </w:pPr>
          </w:p>
          <w:p w:rsidR="00336226" w:rsidRPr="00F8799E" w:rsidRDefault="00336226" w:rsidP="00336226">
            <w:pPr>
              <w:spacing w:after="0" w:line="259" w:lineRule="auto"/>
              <w:rPr>
                <w:rFonts w:ascii="Arial" w:hAnsi="Arial" w:cs="Arial"/>
                <w:szCs w:val="24"/>
              </w:rPr>
            </w:pPr>
          </w:p>
          <w:p w:rsidR="005821BF" w:rsidRPr="00F8799E" w:rsidRDefault="0067319A" w:rsidP="00336226">
            <w:pPr>
              <w:spacing w:after="0" w:line="259" w:lineRule="auto"/>
              <w:rPr>
                <w:rFonts w:ascii="Arial" w:hAnsi="Arial" w:cs="Arial"/>
                <w:szCs w:val="24"/>
              </w:rPr>
            </w:pPr>
            <w:r w:rsidRPr="00F8799E">
              <w:rPr>
                <w:rFonts w:ascii="Arial" w:hAnsi="Arial" w:cs="Arial"/>
                <w:szCs w:val="24"/>
              </w:rPr>
              <w:t xml:space="preserve"> </w:t>
            </w:r>
          </w:p>
        </w:tc>
      </w:tr>
    </w:tbl>
    <w:p w:rsidR="005821BF" w:rsidRPr="00F8799E" w:rsidRDefault="005821BF">
      <w:pPr>
        <w:spacing w:after="0" w:line="259" w:lineRule="auto"/>
        <w:ind w:left="-1025" w:right="24" w:firstLine="0"/>
        <w:jc w:val="both"/>
        <w:rPr>
          <w:rFonts w:ascii="Arial" w:hAnsi="Arial" w:cs="Arial"/>
          <w:szCs w:val="24"/>
        </w:rPr>
      </w:pPr>
    </w:p>
    <w:tbl>
      <w:tblPr>
        <w:tblStyle w:val="TableGrid"/>
        <w:tblW w:w="9146" w:type="dxa"/>
        <w:tblInd w:w="308" w:type="dxa"/>
        <w:tblCellMar>
          <w:top w:w="67" w:type="dxa"/>
        </w:tblCellMar>
        <w:tblLook w:val="04A0" w:firstRow="1" w:lastRow="0" w:firstColumn="1" w:lastColumn="0" w:noHBand="0" w:noVBand="1"/>
      </w:tblPr>
      <w:tblGrid>
        <w:gridCol w:w="1077"/>
        <w:gridCol w:w="206"/>
        <w:gridCol w:w="7863"/>
      </w:tblGrid>
      <w:tr w:rsidR="005821BF" w:rsidRPr="00F8799E">
        <w:trPr>
          <w:trHeight w:val="466"/>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826" w:firstLine="0"/>
              <w:rPr>
                <w:rFonts w:ascii="Arial" w:hAnsi="Arial" w:cs="Arial"/>
                <w:szCs w:val="24"/>
              </w:rPr>
            </w:pPr>
            <w:r w:rsidRPr="00F8799E">
              <w:rPr>
                <w:rFonts w:ascii="Arial" w:hAnsi="Arial" w:cs="Arial"/>
                <w:szCs w:val="24"/>
              </w:rPr>
              <w:t xml:space="preserve"> </w:t>
            </w:r>
          </w:p>
        </w:tc>
      </w:tr>
      <w:tr w:rsidR="005821BF" w:rsidRPr="00F8799E" w:rsidTr="00675B9D">
        <w:trPr>
          <w:trHeight w:val="1093"/>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11.0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51" w:line="259" w:lineRule="auto"/>
              <w:ind w:left="67" w:firstLine="0"/>
              <w:jc w:val="center"/>
              <w:rPr>
                <w:rFonts w:ascii="Arial" w:hAnsi="Arial" w:cs="Arial"/>
                <w:szCs w:val="24"/>
              </w:rPr>
            </w:pPr>
            <w:r w:rsidRPr="00F8799E">
              <w:rPr>
                <w:rFonts w:ascii="Arial" w:hAnsi="Arial" w:cs="Arial"/>
                <w:b/>
                <w:szCs w:val="24"/>
              </w:rPr>
              <w:t xml:space="preserve">Technical Evaluation  </w:t>
            </w:r>
          </w:p>
          <w:p w:rsidR="005821BF" w:rsidRPr="00F8799E" w:rsidRDefault="0067319A">
            <w:pPr>
              <w:spacing w:after="180" w:line="238" w:lineRule="auto"/>
              <w:ind w:left="106" w:firstLine="0"/>
              <w:jc w:val="both"/>
              <w:rPr>
                <w:rFonts w:ascii="Arial" w:hAnsi="Arial" w:cs="Arial"/>
                <w:szCs w:val="24"/>
              </w:rPr>
            </w:pPr>
            <w:r w:rsidRPr="00F8799E">
              <w:rPr>
                <w:rFonts w:ascii="Arial" w:hAnsi="Arial" w:cs="Arial"/>
                <w:szCs w:val="24"/>
              </w:rPr>
              <w:t xml:space="preserve">Technical evaluation will  take into account the following on a </w:t>
            </w:r>
            <w:r w:rsidRPr="00F8799E">
              <w:rPr>
                <w:rFonts w:ascii="Arial" w:hAnsi="Arial" w:cs="Arial"/>
                <w:b/>
                <w:szCs w:val="24"/>
              </w:rPr>
              <w:t>Pass</w:t>
            </w:r>
            <w:r w:rsidRPr="00F8799E">
              <w:rPr>
                <w:rFonts w:ascii="Arial" w:hAnsi="Arial" w:cs="Arial"/>
                <w:szCs w:val="24"/>
              </w:rPr>
              <w:t xml:space="preserve"> or </w:t>
            </w:r>
            <w:r w:rsidRPr="00F8799E">
              <w:rPr>
                <w:rFonts w:ascii="Arial" w:hAnsi="Arial" w:cs="Arial"/>
                <w:b/>
                <w:szCs w:val="24"/>
              </w:rPr>
              <w:t xml:space="preserve">Fail </w:t>
            </w:r>
            <w:r w:rsidRPr="00F8799E">
              <w:rPr>
                <w:rFonts w:ascii="Arial" w:hAnsi="Arial" w:cs="Arial"/>
                <w:szCs w:val="24"/>
              </w:rPr>
              <w:t xml:space="preserve">basis: </w:t>
            </w:r>
          </w:p>
          <w:p w:rsidR="005821BF" w:rsidRPr="00F8799E" w:rsidRDefault="0067319A">
            <w:pPr>
              <w:spacing w:after="0" w:line="259" w:lineRule="auto"/>
              <w:ind w:left="106" w:firstLine="0"/>
              <w:rPr>
                <w:rFonts w:ascii="Arial" w:hAnsi="Arial" w:cs="Arial"/>
                <w:szCs w:val="24"/>
              </w:rPr>
            </w:pPr>
            <w:r w:rsidRPr="00F8799E">
              <w:rPr>
                <w:rFonts w:ascii="Arial" w:hAnsi="Arial" w:cs="Arial"/>
                <w:szCs w:val="24"/>
              </w:rPr>
              <w:t xml:space="preserve"> </w:t>
            </w:r>
          </w:p>
        </w:tc>
      </w:tr>
      <w:tr w:rsidR="005821BF" w:rsidRPr="00F8799E">
        <w:trPr>
          <w:trHeight w:val="5070"/>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b/>
                <w:szCs w:val="24"/>
              </w:rPr>
              <w:t>i.</w:t>
            </w:r>
            <w:r w:rsidRPr="00F8799E">
              <w:rPr>
                <w:rFonts w:ascii="Arial" w:eastAsia="Arial" w:hAnsi="Arial" w:cs="Arial"/>
                <w:b/>
                <w:szCs w:val="24"/>
              </w:rPr>
              <w:t xml:space="preserve">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60" w:line="259" w:lineRule="auto"/>
              <w:ind w:left="106" w:firstLine="0"/>
              <w:rPr>
                <w:rFonts w:ascii="Arial" w:hAnsi="Arial" w:cs="Arial"/>
                <w:szCs w:val="24"/>
              </w:rPr>
            </w:pPr>
            <w:r w:rsidRPr="00F8799E">
              <w:rPr>
                <w:rFonts w:ascii="Arial" w:hAnsi="Arial" w:cs="Arial"/>
                <w:szCs w:val="24"/>
              </w:rPr>
              <w:t xml:space="preserve">Annual volume of Services in any single year of the last five years should be:  </w:t>
            </w:r>
          </w:p>
          <w:p w:rsidR="005821BF" w:rsidRPr="00F8799E" w:rsidRDefault="0067319A">
            <w:pPr>
              <w:spacing w:after="181" w:line="238" w:lineRule="auto"/>
              <w:ind w:left="106" w:firstLine="0"/>
              <w:jc w:val="both"/>
              <w:rPr>
                <w:rFonts w:ascii="Arial" w:hAnsi="Arial" w:cs="Arial"/>
                <w:szCs w:val="24"/>
              </w:rPr>
            </w:pPr>
            <w:r w:rsidRPr="00F8799E">
              <w:rPr>
                <w:rFonts w:ascii="Arial" w:hAnsi="Arial" w:cs="Arial"/>
                <w:b/>
                <w:szCs w:val="24"/>
              </w:rPr>
              <w:t xml:space="preserve">A  minimum of K750,000=00 in any single year of the last five years to be summarized as per table below </w:t>
            </w:r>
          </w:p>
          <w:p w:rsidR="005821BF" w:rsidRPr="00F8799E" w:rsidRDefault="0067319A">
            <w:pPr>
              <w:spacing w:after="0" w:line="259" w:lineRule="auto"/>
              <w:ind w:left="106" w:firstLine="0"/>
              <w:rPr>
                <w:rFonts w:ascii="Arial" w:hAnsi="Arial" w:cs="Arial"/>
                <w:szCs w:val="24"/>
              </w:rPr>
            </w:pPr>
            <w:r w:rsidRPr="00F8799E">
              <w:rPr>
                <w:rFonts w:ascii="Arial" w:hAnsi="Arial" w:cs="Arial"/>
                <w:b/>
                <w:szCs w:val="24"/>
              </w:rPr>
              <w:t xml:space="preserve"> </w:t>
            </w:r>
          </w:p>
          <w:tbl>
            <w:tblPr>
              <w:tblStyle w:val="TableGrid"/>
              <w:tblW w:w="7636" w:type="dxa"/>
              <w:tblInd w:w="110" w:type="dxa"/>
              <w:tblCellMar>
                <w:top w:w="67" w:type="dxa"/>
              </w:tblCellMar>
              <w:tblLook w:val="04A0" w:firstRow="1" w:lastRow="0" w:firstColumn="1" w:lastColumn="0" w:noHBand="0" w:noVBand="1"/>
            </w:tblPr>
            <w:tblGrid>
              <w:gridCol w:w="1477"/>
              <w:gridCol w:w="1281"/>
              <w:gridCol w:w="234"/>
              <w:gridCol w:w="1621"/>
              <w:gridCol w:w="1512"/>
              <w:gridCol w:w="1277"/>
              <w:gridCol w:w="234"/>
            </w:tblGrid>
            <w:tr w:rsidR="005821BF" w:rsidRPr="00F8799E">
              <w:trPr>
                <w:trHeight w:val="1752"/>
              </w:trPr>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Item No. </w:t>
                  </w:r>
                </w:p>
              </w:tc>
              <w:tc>
                <w:tcPr>
                  <w:tcW w:w="1293"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Details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Services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Provided </w:t>
                  </w:r>
                </w:p>
              </w:tc>
              <w:tc>
                <w:tcPr>
                  <w:tcW w:w="236"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of </w:t>
                  </w:r>
                </w:p>
              </w:tc>
              <w:tc>
                <w:tcPr>
                  <w:tcW w:w="152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38" w:lineRule="auto"/>
                    <w:ind w:left="108" w:right="35" w:firstLine="0"/>
                    <w:jc w:val="both"/>
                    <w:rPr>
                      <w:rFonts w:ascii="Arial" w:hAnsi="Arial" w:cs="Arial"/>
                      <w:szCs w:val="24"/>
                    </w:rPr>
                  </w:pPr>
                  <w:r w:rsidRPr="00F8799E">
                    <w:rPr>
                      <w:rFonts w:ascii="Arial" w:hAnsi="Arial" w:cs="Arial"/>
                      <w:szCs w:val="24"/>
                    </w:rPr>
                    <w:t xml:space="preserve">Name/Addres s of Client and Contact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Person </w:t>
                  </w:r>
                </w:p>
              </w:tc>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80" w:line="238" w:lineRule="auto"/>
                    <w:ind w:left="108" w:firstLine="0"/>
                    <w:rPr>
                      <w:rFonts w:ascii="Arial" w:hAnsi="Arial" w:cs="Arial"/>
                      <w:szCs w:val="24"/>
                    </w:rPr>
                  </w:pPr>
                  <w:r w:rsidRPr="00F8799E">
                    <w:rPr>
                      <w:rFonts w:ascii="Arial" w:hAnsi="Arial" w:cs="Arial"/>
                      <w:szCs w:val="24"/>
                    </w:rPr>
                    <w:t xml:space="preserve">Contract Period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(From dd/mm/yy To dd/mm/yy) </w:t>
                  </w:r>
                </w:p>
              </w:tc>
              <w:tc>
                <w:tcPr>
                  <w:tcW w:w="1291"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Value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Contract </w:t>
                  </w:r>
                </w:p>
              </w:tc>
              <w:tc>
                <w:tcPr>
                  <w:tcW w:w="236"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of </w:t>
                  </w:r>
                </w:p>
              </w:tc>
            </w:tr>
            <w:tr w:rsidR="005821BF" w:rsidRPr="00F8799E">
              <w:trPr>
                <w:trHeight w:val="466"/>
              </w:trPr>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i. </w:t>
                  </w:r>
                </w:p>
              </w:tc>
              <w:tc>
                <w:tcPr>
                  <w:tcW w:w="1293"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 </w:t>
                  </w:r>
                </w:p>
              </w:tc>
              <w:tc>
                <w:tcPr>
                  <w:tcW w:w="236"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152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1291"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 </w:t>
                  </w:r>
                </w:p>
              </w:tc>
              <w:tc>
                <w:tcPr>
                  <w:tcW w:w="236"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r>
          </w:tbl>
          <w:p w:rsidR="005821BF" w:rsidRPr="00F8799E" w:rsidRDefault="00336226">
            <w:pPr>
              <w:spacing w:after="176" w:line="238" w:lineRule="auto"/>
              <w:ind w:left="106" w:firstLine="0"/>
              <w:jc w:val="both"/>
              <w:rPr>
                <w:rFonts w:ascii="Arial" w:hAnsi="Arial" w:cs="Arial"/>
                <w:szCs w:val="24"/>
              </w:rPr>
            </w:pPr>
            <w:r w:rsidRPr="00F8799E">
              <w:rPr>
                <w:rFonts w:ascii="Arial" w:hAnsi="Arial" w:cs="Arial"/>
                <w:b/>
                <w:szCs w:val="24"/>
              </w:rPr>
              <w:t>NOTE: NAPSA</w:t>
            </w:r>
            <w:r w:rsidR="0067319A" w:rsidRPr="00F8799E">
              <w:rPr>
                <w:rFonts w:ascii="Arial" w:hAnsi="Arial" w:cs="Arial"/>
                <w:b/>
                <w:szCs w:val="24"/>
              </w:rPr>
              <w:t xml:space="preserve"> reserves the right to conduct a verification exercise with the contacts provided in above table </w:t>
            </w:r>
          </w:p>
          <w:p w:rsidR="005821BF" w:rsidRPr="00F8799E" w:rsidRDefault="0067319A">
            <w:pPr>
              <w:spacing w:after="0" w:line="259" w:lineRule="auto"/>
              <w:ind w:left="106" w:firstLine="0"/>
              <w:rPr>
                <w:rFonts w:ascii="Arial" w:hAnsi="Arial" w:cs="Arial"/>
                <w:szCs w:val="24"/>
              </w:rPr>
            </w:pPr>
            <w:r w:rsidRPr="00F8799E">
              <w:rPr>
                <w:rFonts w:ascii="Arial" w:hAnsi="Arial" w:cs="Arial"/>
                <w:szCs w:val="24"/>
              </w:rPr>
              <w:t xml:space="preserve"> </w:t>
            </w:r>
          </w:p>
        </w:tc>
      </w:tr>
      <w:tr w:rsidR="005821BF" w:rsidRPr="00F8799E">
        <w:trPr>
          <w:trHeight w:val="5619"/>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14" w:firstLine="0"/>
              <w:jc w:val="both"/>
              <w:rPr>
                <w:rFonts w:ascii="Arial" w:hAnsi="Arial" w:cs="Arial"/>
                <w:szCs w:val="24"/>
              </w:rPr>
            </w:pPr>
            <w:r w:rsidRPr="00F8799E">
              <w:rPr>
                <w:rFonts w:ascii="Arial" w:hAnsi="Arial" w:cs="Arial"/>
                <w:b/>
                <w:szCs w:val="24"/>
              </w:rPr>
              <w:t>ii.</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80" w:line="238" w:lineRule="auto"/>
              <w:ind w:left="106" w:right="37" w:firstLine="0"/>
              <w:jc w:val="both"/>
              <w:rPr>
                <w:rFonts w:ascii="Arial" w:hAnsi="Arial" w:cs="Arial"/>
                <w:szCs w:val="24"/>
              </w:rPr>
            </w:pPr>
            <w:r w:rsidRPr="00F8799E">
              <w:rPr>
                <w:rFonts w:ascii="Arial" w:hAnsi="Arial" w:cs="Arial"/>
                <w:szCs w:val="24"/>
              </w:rPr>
              <w:t xml:space="preserve">Experience as prime contractor in the provision of at least </w:t>
            </w:r>
            <w:r w:rsidRPr="00F8799E">
              <w:rPr>
                <w:rFonts w:ascii="Arial" w:hAnsi="Arial" w:cs="Arial"/>
                <w:b/>
                <w:szCs w:val="24"/>
                <w:u w:val="single" w:color="000000"/>
              </w:rPr>
              <w:t>five (05)</w:t>
            </w:r>
            <w:r w:rsidRPr="00F8799E">
              <w:rPr>
                <w:rFonts w:ascii="Arial" w:hAnsi="Arial" w:cs="Arial"/>
                <w:szCs w:val="24"/>
              </w:rPr>
              <w:t xml:space="preserve"> service contracts of a nature and complexity equivalent to the required services over the last </w:t>
            </w:r>
            <w:r w:rsidRPr="00F8799E">
              <w:rPr>
                <w:rFonts w:ascii="Arial" w:hAnsi="Arial" w:cs="Arial"/>
                <w:b/>
                <w:szCs w:val="24"/>
                <w:u w:val="single" w:color="000000"/>
              </w:rPr>
              <w:t>three (03)</w:t>
            </w:r>
            <w:r w:rsidRPr="00F8799E">
              <w:rPr>
                <w:rFonts w:ascii="Arial" w:hAnsi="Arial" w:cs="Arial"/>
                <w:szCs w:val="24"/>
              </w:rPr>
              <w:t xml:space="preserve"> years.  Services contracts to be listed should be at least 70 percent complete.   </w:t>
            </w:r>
          </w:p>
          <w:p w:rsidR="005821BF" w:rsidRPr="00F8799E" w:rsidRDefault="0067319A">
            <w:pPr>
              <w:spacing w:after="0" w:line="259" w:lineRule="auto"/>
              <w:ind w:left="106" w:firstLine="0"/>
              <w:rPr>
                <w:rFonts w:ascii="Arial" w:hAnsi="Arial" w:cs="Arial"/>
                <w:szCs w:val="24"/>
              </w:rPr>
            </w:pPr>
            <w:r w:rsidRPr="00F8799E">
              <w:rPr>
                <w:rFonts w:ascii="Arial" w:hAnsi="Arial" w:cs="Arial"/>
                <w:szCs w:val="24"/>
              </w:rPr>
              <w:t xml:space="preserve">A minimum of </w:t>
            </w:r>
            <w:r w:rsidRPr="00F8799E">
              <w:rPr>
                <w:rFonts w:ascii="Arial" w:hAnsi="Arial" w:cs="Arial"/>
                <w:b/>
                <w:szCs w:val="24"/>
                <w:u w:val="single" w:color="000000"/>
              </w:rPr>
              <w:t>five (05)</w:t>
            </w:r>
            <w:r w:rsidRPr="00F8799E">
              <w:rPr>
                <w:rFonts w:ascii="Arial" w:hAnsi="Arial" w:cs="Arial"/>
                <w:szCs w:val="24"/>
              </w:rPr>
              <w:t xml:space="preserve"> assignments to be provided as per table below: </w:t>
            </w:r>
          </w:p>
          <w:tbl>
            <w:tblPr>
              <w:tblStyle w:val="TableGrid"/>
              <w:tblW w:w="7636" w:type="dxa"/>
              <w:tblInd w:w="110" w:type="dxa"/>
              <w:tblCellMar>
                <w:top w:w="67" w:type="dxa"/>
              </w:tblCellMar>
              <w:tblLook w:val="04A0" w:firstRow="1" w:lastRow="0" w:firstColumn="1" w:lastColumn="0" w:noHBand="0" w:noVBand="1"/>
            </w:tblPr>
            <w:tblGrid>
              <w:gridCol w:w="1477"/>
              <w:gridCol w:w="1281"/>
              <w:gridCol w:w="234"/>
              <w:gridCol w:w="1621"/>
              <w:gridCol w:w="1512"/>
              <w:gridCol w:w="1277"/>
              <w:gridCol w:w="234"/>
            </w:tblGrid>
            <w:tr w:rsidR="005821BF" w:rsidRPr="00F8799E">
              <w:trPr>
                <w:trHeight w:val="1750"/>
              </w:trPr>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Item No. </w:t>
                  </w:r>
                </w:p>
              </w:tc>
              <w:tc>
                <w:tcPr>
                  <w:tcW w:w="1293"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Details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Services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Provided </w:t>
                  </w:r>
                </w:p>
              </w:tc>
              <w:tc>
                <w:tcPr>
                  <w:tcW w:w="236"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of </w:t>
                  </w:r>
                </w:p>
              </w:tc>
              <w:tc>
                <w:tcPr>
                  <w:tcW w:w="152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 w:line="238" w:lineRule="auto"/>
                    <w:ind w:left="108" w:right="35" w:firstLine="0"/>
                    <w:jc w:val="both"/>
                    <w:rPr>
                      <w:rFonts w:ascii="Arial" w:hAnsi="Arial" w:cs="Arial"/>
                      <w:szCs w:val="24"/>
                    </w:rPr>
                  </w:pPr>
                  <w:r w:rsidRPr="00F8799E">
                    <w:rPr>
                      <w:rFonts w:ascii="Arial" w:hAnsi="Arial" w:cs="Arial"/>
                      <w:szCs w:val="24"/>
                    </w:rPr>
                    <w:t xml:space="preserve">Name/Addres s of Client and Contact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Person </w:t>
                  </w:r>
                </w:p>
              </w:tc>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80" w:line="238" w:lineRule="auto"/>
                    <w:ind w:left="108" w:firstLine="0"/>
                    <w:rPr>
                      <w:rFonts w:ascii="Arial" w:hAnsi="Arial" w:cs="Arial"/>
                      <w:szCs w:val="24"/>
                    </w:rPr>
                  </w:pPr>
                  <w:r w:rsidRPr="00F8799E">
                    <w:rPr>
                      <w:rFonts w:ascii="Arial" w:hAnsi="Arial" w:cs="Arial"/>
                      <w:szCs w:val="24"/>
                    </w:rPr>
                    <w:t xml:space="preserve">Contract Period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(From dd/mm/yy To dd/mm/yy) </w:t>
                  </w:r>
                </w:p>
              </w:tc>
              <w:tc>
                <w:tcPr>
                  <w:tcW w:w="1291"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Value </w:t>
                  </w:r>
                </w:p>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Contract </w:t>
                  </w:r>
                </w:p>
              </w:tc>
              <w:tc>
                <w:tcPr>
                  <w:tcW w:w="236"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of </w:t>
                  </w:r>
                </w:p>
              </w:tc>
            </w:tr>
            <w:tr w:rsidR="005821BF" w:rsidRPr="00F8799E">
              <w:trPr>
                <w:trHeight w:val="466"/>
              </w:trPr>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i. </w:t>
                  </w:r>
                </w:p>
              </w:tc>
              <w:tc>
                <w:tcPr>
                  <w:tcW w:w="1293"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 </w:t>
                  </w:r>
                </w:p>
              </w:tc>
              <w:tc>
                <w:tcPr>
                  <w:tcW w:w="236"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152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1291"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10" w:firstLine="0"/>
                    <w:rPr>
                      <w:rFonts w:ascii="Arial" w:hAnsi="Arial" w:cs="Arial"/>
                      <w:szCs w:val="24"/>
                    </w:rPr>
                  </w:pPr>
                  <w:r w:rsidRPr="00F8799E">
                    <w:rPr>
                      <w:rFonts w:ascii="Arial" w:hAnsi="Arial" w:cs="Arial"/>
                      <w:szCs w:val="24"/>
                    </w:rPr>
                    <w:t xml:space="preserve"> </w:t>
                  </w:r>
                </w:p>
              </w:tc>
              <w:tc>
                <w:tcPr>
                  <w:tcW w:w="236"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r>
          </w:tbl>
          <w:p w:rsidR="005821BF" w:rsidRPr="00F8799E" w:rsidRDefault="0067319A">
            <w:pPr>
              <w:spacing w:after="160" w:line="259" w:lineRule="auto"/>
              <w:ind w:left="106" w:firstLine="0"/>
              <w:rPr>
                <w:rFonts w:ascii="Arial" w:hAnsi="Arial" w:cs="Arial"/>
                <w:szCs w:val="24"/>
              </w:rPr>
            </w:pPr>
            <w:r w:rsidRPr="00F8799E">
              <w:rPr>
                <w:rFonts w:ascii="Arial" w:hAnsi="Arial" w:cs="Arial"/>
                <w:szCs w:val="24"/>
              </w:rPr>
              <w:t xml:space="preserve"> </w:t>
            </w:r>
          </w:p>
          <w:p w:rsidR="005821BF" w:rsidRPr="00F8799E" w:rsidRDefault="00336226">
            <w:pPr>
              <w:spacing w:after="175" w:line="238" w:lineRule="auto"/>
              <w:ind w:left="106" w:firstLine="0"/>
              <w:jc w:val="both"/>
              <w:rPr>
                <w:rFonts w:ascii="Arial" w:hAnsi="Arial" w:cs="Arial"/>
                <w:szCs w:val="24"/>
              </w:rPr>
            </w:pPr>
            <w:r w:rsidRPr="00F8799E">
              <w:rPr>
                <w:rFonts w:ascii="Arial" w:hAnsi="Arial" w:cs="Arial"/>
                <w:b/>
                <w:szCs w:val="24"/>
              </w:rPr>
              <w:t>NOTE: NAPSA</w:t>
            </w:r>
            <w:r w:rsidR="0067319A" w:rsidRPr="00F8799E">
              <w:rPr>
                <w:rFonts w:ascii="Arial" w:hAnsi="Arial" w:cs="Arial"/>
                <w:b/>
                <w:szCs w:val="24"/>
              </w:rPr>
              <w:t xml:space="preserve"> reserves the right to conduct a verification exercise with the contacts provided in above table </w:t>
            </w:r>
          </w:p>
          <w:p w:rsidR="005821BF" w:rsidRPr="00F8799E" w:rsidRDefault="0067319A">
            <w:pPr>
              <w:spacing w:after="0" w:line="259" w:lineRule="auto"/>
              <w:ind w:left="106" w:firstLine="0"/>
              <w:rPr>
                <w:rFonts w:ascii="Arial" w:hAnsi="Arial" w:cs="Arial"/>
                <w:szCs w:val="24"/>
              </w:rPr>
            </w:pPr>
            <w:r w:rsidRPr="00F8799E">
              <w:rPr>
                <w:rFonts w:ascii="Arial" w:hAnsi="Arial" w:cs="Arial"/>
                <w:szCs w:val="24"/>
              </w:rPr>
              <w:t xml:space="preserve"> </w:t>
            </w:r>
          </w:p>
        </w:tc>
      </w:tr>
      <w:tr w:rsidR="005821BF" w:rsidRPr="00F8799E">
        <w:trPr>
          <w:trHeight w:val="1020"/>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21" w:firstLine="0"/>
              <w:jc w:val="both"/>
              <w:rPr>
                <w:rFonts w:ascii="Arial" w:hAnsi="Arial" w:cs="Arial"/>
                <w:szCs w:val="24"/>
              </w:rPr>
            </w:pPr>
            <w:r w:rsidRPr="00F8799E">
              <w:rPr>
                <w:rFonts w:ascii="Arial" w:hAnsi="Arial" w:cs="Arial"/>
                <w:b/>
                <w:szCs w:val="24"/>
              </w:rPr>
              <w:t>iii</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rsidP="00294870">
            <w:pPr>
              <w:spacing w:after="0" w:line="259" w:lineRule="auto"/>
              <w:ind w:left="106" w:right="39" w:firstLine="0"/>
              <w:jc w:val="both"/>
              <w:rPr>
                <w:rFonts w:ascii="Arial" w:hAnsi="Arial" w:cs="Arial"/>
                <w:szCs w:val="24"/>
              </w:rPr>
            </w:pPr>
            <w:r w:rsidRPr="00F8799E">
              <w:rPr>
                <w:rFonts w:ascii="Arial" w:hAnsi="Arial" w:cs="Arial"/>
                <w:szCs w:val="24"/>
              </w:rPr>
              <w:t xml:space="preserve">Written references from  at least </w:t>
            </w:r>
            <w:r w:rsidRPr="00F8799E">
              <w:rPr>
                <w:rFonts w:ascii="Arial" w:hAnsi="Arial" w:cs="Arial"/>
                <w:b/>
                <w:szCs w:val="24"/>
                <w:u w:val="single" w:color="000000"/>
              </w:rPr>
              <w:t>two (02</w:t>
            </w:r>
            <w:r w:rsidRPr="00F8799E">
              <w:rPr>
                <w:rFonts w:ascii="Arial" w:hAnsi="Arial" w:cs="Arial"/>
                <w:szCs w:val="24"/>
              </w:rPr>
              <w:t xml:space="preserve">) reputable Clients of the same magnitude/size as </w:t>
            </w:r>
            <w:r w:rsidR="00294870" w:rsidRPr="00F8799E">
              <w:rPr>
                <w:rFonts w:ascii="Arial" w:hAnsi="Arial" w:cs="Arial"/>
                <w:szCs w:val="24"/>
              </w:rPr>
              <w:t>NAPSA</w:t>
            </w:r>
            <w:r w:rsidRPr="00F8799E">
              <w:rPr>
                <w:rFonts w:ascii="Arial" w:hAnsi="Arial" w:cs="Arial"/>
                <w:szCs w:val="24"/>
              </w:rPr>
              <w:t xml:space="preserve"> for services rendered in the last </w:t>
            </w:r>
            <w:r w:rsidRPr="00F8799E">
              <w:rPr>
                <w:rFonts w:ascii="Arial" w:hAnsi="Arial" w:cs="Arial"/>
                <w:b/>
                <w:szCs w:val="24"/>
                <w:u w:val="single" w:color="000000"/>
              </w:rPr>
              <w:t>three (03)</w:t>
            </w:r>
            <w:r w:rsidRPr="00F8799E">
              <w:rPr>
                <w:rFonts w:ascii="Arial" w:hAnsi="Arial" w:cs="Arial"/>
                <w:szCs w:val="24"/>
              </w:rPr>
              <w:t xml:space="preserve"> years clearly stating the following </w:t>
            </w:r>
          </w:p>
        </w:tc>
      </w:tr>
    </w:tbl>
    <w:p w:rsidR="005821BF" w:rsidRPr="00F8799E" w:rsidRDefault="005821BF">
      <w:pPr>
        <w:spacing w:after="0" w:line="259" w:lineRule="auto"/>
        <w:ind w:left="-1025" w:right="24" w:firstLine="0"/>
        <w:jc w:val="both"/>
        <w:rPr>
          <w:rFonts w:ascii="Arial" w:hAnsi="Arial" w:cs="Arial"/>
          <w:szCs w:val="24"/>
        </w:rPr>
      </w:pPr>
    </w:p>
    <w:tbl>
      <w:tblPr>
        <w:tblStyle w:val="TableGrid"/>
        <w:tblW w:w="9146" w:type="dxa"/>
        <w:tblInd w:w="308" w:type="dxa"/>
        <w:tblCellMar>
          <w:top w:w="14" w:type="dxa"/>
          <w:left w:w="106" w:type="dxa"/>
        </w:tblCellMar>
        <w:tblLook w:val="04A0" w:firstRow="1" w:lastRow="0" w:firstColumn="1" w:lastColumn="0" w:noHBand="0" w:noVBand="1"/>
      </w:tblPr>
      <w:tblGrid>
        <w:gridCol w:w="1279"/>
        <w:gridCol w:w="7867"/>
      </w:tblGrid>
      <w:tr w:rsidR="005821BF" w:rsidRPr="00F8799E">
        <w:trPr>
          <w:trHeight w:val="1834"/>
        </w:trPr>
        <w:tc>
          <w:tcPr>
            <w:tcW w:w="1279" w:type="dxa"/>
            <w:tcBorders>
              <w:top w:val="single" w:sz="4" w:space="0" w:color="000000"/>
              <w:left w:val="single" w:sz="4" w:space="0" w:color="000000"/>
              <w:bottom w:val="single" w:sz="4" w:space="0" w:color="000000"/>
              <w:right w:val="single" w:sz="4" w:space="0" w:color="000000"/>
            </w:tcBorders>
            <w:vAlign w:val="bottom"/>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numPr>
                <w:ilvl w:val="0"/>
                <w:numId w:val="6"/>
              </w:numPr>
              <w:spacing w:after="165" w:line="259" w:lineRule="auto"/>
              <w:ind w:hanging="361"/>
              <w:rPr>
                <w:rFonts w:ascii="Arial" w:hAnsi="Arial" w:cs="Arial"/>
                <w:szCs w:val="24"/>
              </w:rPr>
            </w:pPr>
            <w:r w:rsidRPr="00F8799E">
              <w:rPr>
                <w:rFonts w:ascii="Arial" w:hAnsi="Arial" w:cs="Arial"/>
                <w:szCs w:val="24"/>
              </w:rPr>
              <w:t xml:space="preserve">Details of the services provided </w:t>
            </w:r>
          </w:p>
          <w:p w:rsidR="005821BF" w:rsidRPr="00F8799E" w:rsidRDefault="0067319A">
            <w:pPr>
              <w:numPr>
                <w:ilvl w:val="0"/>
                <w:numId w:val="6"/>
              </w:numPr>
              <w:spacing w:after="165" w:line="259" w:lineRule="auto"/>
              <w:ind w:hanging="361"/>
              <w:rPr>
                <w:rFonts w:ascii="Arial" w:hAnsi="Arial" w:cs="Arial"/>
                <w:szCs w:val="24"/>
              </w:rPr>
            </w:pPr>
            <w:r w:rsidRPr="00F8799E">
              <w:rPr>
                <w:rFonts w:ascii="Arial" w:hAnsi="Arial" w:cs="Arial"/>
                <w:szCs w:val="24"/>
              </w:rPr>
              <w:t xml:space="preserve">Contract period </w:t>
            </w:r>
          </w:p>
          <w:p w:rsidR="005821BF" w:rsidRPr="00F8799E" w:rsidRDefault="0067319A">
            <w:pPr>
              <w:numPr>
                <w:ilvl w:val="0"/>
                <w:numId w:val="6"/>
              </w:numPr>
              <w:spacing w:after="165" w:line="259" w:lineRule="auto"/>
              <w:ind w:hanging="361"/>
              <w:rPr>
                <w:rFonts w:ascii="Arial" w:hAnsi="Arial" w:cs="Arial"/>
                <w:szCs w:val="24"/>
              </w:rPr>
            </w:pPr>
            <w:r w:rsidRPr="00F8799E">
              <w:rPr>
                <w:rFonts w:ascii="Arial" w:hAnsi="Arial" w:cs="Arial"/>
                <w:szCs w:val="24"/>
              </w:rPr>
              <w:t xml:space="preserve">Value of contract </w:t>
            </w:r>
          </w:p>
          <w:p w:rsidR="005821BF" w:rsidRPr="00F8799E" w:rsidRDefault="0067319A">
            <w:pPr>
              <w:numPr>
                <w:ilvl w:val="0"/>
                <w:numId w:val="6"/>
              </w:numPr>
              <w:spacing w:after="0" w:line="259" w:lineRule="auto"/>
              <w:ind w:hanging="361"/>
              <w:rPr>
                <w:rFonts w:ascii="Arial" w:hAnsi="Arial" w:cs="Arial"/>
                <w:szCs w:val="24"/>
              </w:rPr>
            </w:pPr>
            <w:r w:rsidRPr="00F8799E">
              <w:rPr>
                <w:rFonts w:ascii="Arial" w:hAnsi="Arial" w:cs="Arial"/>
                <w:szCs w:val="24"/>
              </w:rPr>
              <w:t xml:space="preserve">Details of the Contact person </w:t>
            </w:r>
          </w:p>
        </w:tc>
      </w:tr>
      <w:tr w:rsidR="00E362EE" w:rsidRPr="00F8799E">
        <w:trPr>
          <w:trHeight w:val="1834"/>
        </w:trPr>
        <w:tc>
          <w:tcPr>
            <w:tcW w:w="1279" w:type="dxa"/>
            <w:tcBorders>
              <w:top w:val="single" w:sz="4" w:space="0" w:color="000000"/>
              <w:left w:val="single" w:sz="4" w:space="0" w:color="000000"/>
              <w:bottom w:val="single" w:sz="4" w:space="0" w:color="000000"/>
              <w:right w:val="single" w:sz="4" w:space="0" w:color="000000"/>
            </w:tcBorders>
            <w:vAlign w:val="bottom"/>
          </w:tcPr>
          <w:p w:rsidR="00E362EE" w:rsidRPr="00F8799E" w:rsidRDefault="00E362EE" w:rsidP="00CF0C16">
            <w:pPr>
              <w:spacing w:after="160" w:line="259" w:lineRule="auto"/>
              <w:ind w:left="0" w:firstLine="0"/>
              <w:jc w:val="center"/>
              <w:rPr>
                <w:rFonts w:ascii="Arial" w:hAnsi="Arial" w:cs="Arial"/>
                <w:b/>
                <w:szCs w:val="24"/>
              </w:rPr>
            </w:pPr>
            <w:r w:rsidRPr="00F8799E">
              <w:rPr>
                <w:rFonts w:ascii="Arial" w:hAnsi="Arial" w:cs="Arial"/>
                <w:b/>
                <w:szCs w:val="24"/>
              </w:rPr>
              <w:t>iv</w:t>
            </w:r>
          </w:p>
        </w:tc>
        <w:tc>
          <w:tcPr>
            <w:tcW w:w="7867" w:type="dxa"/>
            <w:tcBorders>
              <w:top w:val="single" w:sz="4" w:space="0" w:color="000000"/>
              <w:left w:val="single" w:sz="4" w:space="0" w:color="000000"/>
              <w:bottom w:val="single" w:sz="4" w:space="0" w:color="000000"/>
              <w:right w:val="single" w:sz="4" w:space="0" w:color="000000"/>
            </w:tcBorders>
          </w:tcPr>
          <w:p w:rsidR="00E362EE" w:rsidRPr="00F8799E" w:rsidRDefault="00E362EE" w:rsidP="003B2AC9">
            <w:pPr>
              <w:pStyle w:val="ListParagraph"/>
              <w:numPr>
                <w:ilvl w:val="0"/>
                <w:numId w:val="18"/>
              </w:numPr>
              <w:spacing w:after="132" w:line="259" w:lineRule="auto"/>
              <w:rPr>
                <w:rFonts w:ascii="Arial" w:hAnsi="Arial" w:cs="Arial"/>
                <w:szCs w:val="24"/>
              </w:rPr>
            </w:pPr>
            <w:r w:rsidRPr="00F8799E">
              <w:rPr>
                <w:rFonts w:ascii="Arial" w:hAnsi="Arial" w:cs="Arial"/>
                <w:szCs w:val="24"/>
              </w:rPr>
              <w:t xml:space="preserve">A copy of the audited financial statements for the past </w:t>
            </w:r>
            <w:r w:rsidRPr="00F8799E">
              <w:rPr>
                <w:rFonts w:ascii="Arial" w:hAnsi="Arial" w:cs="Arial"/>
                <w:b/>
                <w:szCs w:val="24"/>
                <w:u w:val="single" w:color="000000"/>
              </w:rPr>
              <w:t>three</w:t>
            </w:r>
            <w:r w:rsidRPr="00F8799E">
              <w:rPr>
                <w:rFonts w:ascii="Arial" w:hAnsi="Arial" w:cs="Arial"/>
                <w:szCs w:val="24"/>
                <w:u w:val="single" w:color="000000"/>
              </w:rPr>
              <w:t xml:space="preserve"> </w:t>
            </w:r>
            <w:r w:rsidRPr="00F8799E">
              <w:rPr>
                <w:rFonts w:ascii="Arial" w:hAnsi="Arial" w:cs="Arial"/>
                <w:b/>
                <w:szCs w:val="24"/>
                <w:u w:val="single" w:color="000000"/>
              </w:rPr>
              <w:t>(03)</w:t>
            </w:r>
            <w:r w:rsidRPr="00F8799E">
              <w:rPr>
                <w:rFonts w:ascii="Arial" w:hAnsi="Arial" w:cs="Arial"/>
                <w:szCs w:val="24"/>
              </w:rPr>
              <w:t xml:space="preserve"> years </w:t>
            </w:r>
          </w:p>
          <w:p w:rsidR="00E362EE" w:rsidRPr="00F8799E" w:rsidRDefault="00E362EE" w:rsidP="003B2AC9">
            <w:pPr>
              <w:pStyle w:val="ListParagraph"/>
              <w:numPr>
                <w:ilvl w:val="0"/>
                <w:numId w:val="18"/>
              </w:numPr>
              <w:spacing w:after="64" w:line="240" w:lineRule="auto"/>
              <w:rPr>
                <w:rFonts w:ascii="Arial" w:hAnsi="Arial" w:cs="Arial"/>
                <w:szCs w:val="24"/>
              </w:rPr>
            </w:pPr>
            <w:r w:rsidRPr="00F8799E">
              <w:rPr>
                <w:rFonts w:ascii="Arial" w:hAnsi="Arial" w:cs="Arial"/>
                <w:szCs w:val="24"/>
              </w:rPr>
              <w:t xml:space="preserve">A reference letter from the Bidder’s banker/s confirming that the bidder holds an account/s with the stated bank.  The reference letter must be addressed to NAPSA and must be submitted as part of the bid. </w:t>
            </w:r>
          </w:p>
          <w:p w:rsidR="003B2AC9" w:rsidRPr="00F8799E" w:rsidRDefault="003B2AC9" w:rsidP="003B2AC9">
            <w:pPr>
              <w:numPr>
                <w:ilvl w:val="0"/>
                <w:numId w:val="18"/>
              </w:numPr>
              <w:spacing w:after="0" w:line="360" w:lineRule="auto"/>
              <w:jc w:val="both"/>
              <w:rPr>
                <w:rFonts w:ascii="Arial" w:hAnsi="Arial" w:cs="Arial"/>
                <w:color w:val="auto"/>
                <w:szCs w:val="24"/>
              </w:rPr>
            </w:pPr>
            <w:r w:rsidRPr="00F8799E">
              <w:rPr>
                <w:rFonts w:ascii="Arial" w:hAnsi="Arial" w:cs="Arial"/>
                <w:color w:val="auto"/>
                <w:szCs w:val="24"/>
              </w:rPr>
              <w:t>Proof of Registration with the Local Authority Fire regulatory body must be attached.</w:t>
            </w:r>
          </w:p>
          <w:p w:rsidR="003B2AC9" w:rsidRPr="00F8799E" w:rsidRDefault="003B2AC9" w:rsidP="003B2AC9">
            <w:pPr>
              <w:numPr>
                <w:ilvl w:val="0"/>
                <w:numId w:val="18"/>
              </w:numPr>
              <w:spacing w:after="0" w:line="259" w:lineRule="auto"/>
              <w:rPr>
                <w:rFonts w:ascii="Arial" w:hAnsi="Arial" w:cs="Arial"/>
                <w:szCs w:val="24"/>
              </w:rPr>
            </w:pPr>
            <w:r w:rsidRPr="00F8799E">
              <w:rPr>
                <w:rFonts w:ascii="Arial" w:hAnsi="Arial" w:cs="Arial"/>
                <w:szCs w:val="24"/>
              </w:rPr>
              <w:t>Firm’s valid membership with Engineering Institute of Zambia, EIZ</w:t>
            </w:r>
          </w:p>
          <w:p w:rsidR="003B2AC9" w:rsidRPr="00F8799E" w:rsidRDefault="003B2AC9" w:rsidP="003B2AC9">
            <w:pPr>
              <w:pStyle w:val="ListParagraph"/>
              <w:spacing w:after="64" w:line="240" w:lineRule="auto"/>
              <w:ind w:left="1136" w:firstLine="0"/>
              <w:rPr>
                <w:rFonts w:ascii="Arial" w:hAnsi="Arial" w:cs="Arial"/>
                <w:szCs w:val="24"/>
              </w:rPr>
            </w:pPr>
          </w:p>
          <w:p w:rsidR="00E362EE" w:rsidRPr="00F8799E" w:rsidRDefault="00E362EE" w:rsidP="00E362EE">
            <w:pPr>
              <w:spacing w:after="165" w:line="259" w:lineRule="auto"/>
              <w:ind w:left="721" w:firstLine="0"/>
              <w:rPr>
                <w:rFonts w:ascii="Arial" w:hAnsi="Arial" w:cs="Arial"/>
                <w:szCs w:val="24"/>
              </w:rPr>
            </w:pPr>
          </w:p>
        </w:tc>
      </w:tr>
      <w:tr w:rsidR="005821BF" w:rsidRPr="00F8799E" w:rsidTr="00CF0C16">
        <w:trPr>
          <w:trHeight w:val="1686"/>
        </w:trPr>
        <w:tc>
          <w:tcPr>
            <w:tcW w:w="1279" w:type="dxa"/>
            <w:tcBorders>
              <w:top w:val="single" w:sz="4" w:space="0" w:color="000000"/>
              <w:left w:val="single" w:sz="4" w:space="0" w:color="000000"/>
              <w:bottom w:val="single" w:sz="8" w:space="0" w:color="000000"/>
              <w:right w:val="single" w:sz="4" w:space="0" w:color="000000"/>
            </w:tcBorders>
          </w:tcPr>
          <w:p w:rsidR="005821BF" w:rsidRPr="00F8799E" w:rsidRDefault="0067319A">
            <w:pPr>
              <w:spacing w:after="0" w:line="259" w:lineRule="auto"/>
              <w:ind w:left="0" w:right="-7" w:firstLine="0"/>
              <w:jc w:val="right"/>
              <w:rPr>
                <w:rFonts w:ascii="Arial" w:hAnsi="Arial" w:cs="Arial"/>
                <w:szCs w:val="24"/>
              </w:rPr>
            </w:pPr>
            <w:r w:rsidRPr="00F8799E">
              <w:rPr>
                <w:rFonts w:ascii="Arial" w:hAnsi="Arial" w:cs="Arial"/>
                <w:b/>
                <w:szCs w:val="24"/>
              </w:rPr>
              <w:t>v</w:t>
            </w:r>
          </w:p>
        </w:tc>
        <w:tc>
          <w:tcPr>
            <w:tcW w:w="7867" w:type="dxa"/>
            <w:tcBorders>
              <w:top w:val="single" w:sz="4" w:space="0" w:color="000000"/>
              <w:left w:val="single" w:sz="4" w:space="0" w:color="000000"/>
              <w:bottom w:val="single" w:sz="8" w:space="0" w:color="000000"/>
              <w:right w:val="single" w:sz="4" w:space="0" w:color="000000"/>
            </w:tcBorders>
          </w:tcPr>
          <w:p w:rsidR="005821BF" w:rsidRPr="00F8799E" w:rsidRDefault="0067319A">
            <w:pPr>
              <w:spacing w:after="185" w:line="238" w:lineRule="auto"/>
              <w:ind w:left="0" w:firstLine="0"/>
              <w:jc w:val="both"/>
              <w:rPr>
                <w:rFonts w:ascii="Arial" w:hAnsi="Arial" w:cs="Arial"/>
                <w:szCs w:val="24"/>
              </w:rPr>
            </w:pPr>
            <w:r w:rsidRPr="00F8799E">
              <w:rPr>
                <w:rFonts w:ascii="Arial" w:hAnsi="Arial" w:cs="Arial"/>
                <w:szCs w:val="24"/>
              </w:rPr>
              <w:t xml:space="preserve">At a minimum the essential equipment to carry out the proposed services/assignment should include the following: </w:t>
            </w:r>
          </w:p>
          <w:p w:rsidR="005821BF" w:rsidRPr="00F8799E" w:rsidRDefault="0067319A">
            <w:pPr>
              <w:numPr>
                <w:ilvl w:val="0"/>
                <w:numId w:val="7"/>
              </w:numPr>
              <w:spacing w:after="188" w:line="259" w:lineRule="auto"/>
              <w:ind w:firstLine="0"/>
              <w:jc w:val="both"/>
              <w:rPr>
                <w:rFonts w:ascii="Arial" w:hAnsi="Arial" w:cs="Arial"/>
                <w:szCs w:val="24"/>
              </w:rPr>
            </w:pPr>
            <w:r w:rsidRPr="00F8799E">
              <w:rPr>
                <w:rFonts w:ascii="Arial" w:hAnsi="Arial" w:cs="Arial"/>
                <w:b/>
                <w:szCs w:val="24"/>
              </w:rPr>
              <w:t xml:space="preserve">hand tools </w:t>
            </w:r>
          </w:p>
          <w:p w:rsidR="005821BF" w:rsidRPr="00F8799E" w:rsidRDefault="0067319A">
            <w:pPr>
              <w:numPr>
                <w:ilvl w:val="0"/>
                <w:numId w:val="7"/>
              </w:numPr>
              <w:spacing w:after="175" w:line="243" w:lineRule="auto"/>
              <w:ind w:firstLine="0"/>
              <w:jc w:val="both"/>
              <w:rPr>
                <w:rFonts w:ascii="Arial" w:hAnsi="Arial" w:cs="Arial"/>
                <w:szCs w:val="24"/>
              </w:rPr>
            </w:pPr>
            <w:r w:rsidRPr="00F8799E">
              <w:rPr>
                <w:rFonts w:ascii="Arial" w:hAnsi="Arial" w:cs="Arial"/>
                <w:b/>
                <w:szCs w:val="24"/>
              </w:rPr>
              <w:t xml:space="preserve">3 utility vehicles registered in the firm’s name (attach copy of white books)  </w:t>
            </w:r>
          </w:p>
          <w:p w:rsidR="005821BF" w:rsidRPr="00F8799E" w:rsidRDefault="0067319A">
            <w:pPr>
              <w:numPr>
                <w:ilvl w:val="0"/>
                <w:numId w:val="7"/>
              </w:numPr>
              <w:spacing w:after="175" w:line="238" w:lineRule="auto"/>
              <w:ind w:firstLine="0"/>
              <w:jc w:val="both"/>
              <w:rPr>
                <w:rFonts w:ascii="Arial" w:hAnsi="Arial" w:cs="Arial"/>
                <w:szCs w:val="24"/>
              </w:rPr>
            </w:pPr>
            <w:r w:rsidRPr="00F8799E">
              <w:rPr>
                <w:rFonts w:ascii="Arial" w:hAnsi="Arial" w:cs="Arial"/>
                <w:b/>
                <w:szCs w:val="24"/>
              </w:rPr>
              <w:t xml:space="preserve">A well-established Administration and/or Operational Centre complete with physical address, telephone/mobile number and e-mail address </w:t>
            </w:r>
          </w:p>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List the essential equipment to carry out the proposed services/assignment as per table below: </w:t>
            </w:r>
          </w:p>
          <w:tbl>
            <w:tblPr>
              <w:tblStyle w:val="TableGrid"/>
              <w:tblW w:w="7636" w:type="dxa"/>
              <w:tblInd w:w="5" w:type="dxa"/>
              <w:tblCellMar>
                <w:top w:w="67" w:type="dxa"/>
                <w:left w:w="108" w:type="dxa"/>
              </w:tblCellMar>
              <w:tblLook w:val="04A0" w:firstRow="1" w:lastRow="0" w:firstColumn="1" w:lastColumn="0" w:noHBand="0" w:noVBand="1"/>
            </w:tblPr>
            <w:tblGrid>
              <w:gridCol w:w="1781"/>
              <w:gridCol w:w="1703"/>
              <w:gridCol w:w="2016"/>
              <w:gridCol w:w="2136"/>
            </w:tblGrid>
            <w:tr w:rsidR="005821BF" w:rsidRPr="00F8799E" w:rsidTr="00E362EE">
              <w:trPr>
                <w:trHeight w:val="1570"/>
              </w:trPr>
              <w:tc>
                <w:tcPr>
                  <w:tcW w:w="1781"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Description; </w:t>
                  </w:r>
                </w:p>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make, and age </w:t>
                  </w:r>
                </w:p>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(years) </w:t>
                  </w:r>
                </w:p>
              </w:tc>
              <w:tc>
                <w:tcPr>
                  <w:tcW w:w="1703"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38" w:lineRule="auto"/>
                    <w:ind w:left="2" w:right="35" w:firstLine="0"/>
                    <w:jc w:val="both"/>
                    <w:rPr>
                      <w:rFonts w:ascii="Arial" w:hAnsi="Arial" w:cs="Arial"/>
                      <w:szCs w:val="24"/>
                    </w:rPr>
                  </w:pPr>
                  <w:r w:rsidRPr="00F8799E">
                    <w:rPr>
                      <w:rFonts w:ascii="Arial" w:hAnsi="Arial" w:cs="Arial"/>
                      <w:b/>
                      <w:szCs w:val="24"/>
                    </w:rPr>
                    <w:t xml:space="preserve">Condition (new, good, poor) and number </w:t>
                  </w:r>
                </w:p>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Owned/leased/to be purchased </w:t>
                  </w:r>
                </w:p>
              </w:tc>
              <w:tc>
                <w:tcPr>
                  <w:tcW w:w="213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If </w:t>
                  </w:r>
                  <w:r w:rsidRPr="00F8799E">
                    <w:rPr>
                      <w:rFonts w:ascii="Arial" w:hAnsi="Arial" w:cs="Arial"/>
                      <w:b/>
                      <w:szCs w:val="24"/>
                    </w:rPr>
                    <w:tab/>
                    <w:t xml:space="preserve">not </w:t>
                  </w:r>
                  <w:r w:rsidRPr="00F8799E">
                    <w:rPr>
                      <w:rFonts w:ascii="Arial" w:hAnsi="Arial" w:cs="Arial"/>
                      <w:b/>
                      <w:szCs w:val="24"/>
                    </w:rPr>
                    <w:tab/>
                    <w:t xml:space="preserve">owned, details of party to </w:t>
                  </w:r>
                  <w:r w:rsidRPr="00F8799E">
                    <w:rPr>
                      <w:rFonts w:ascii="Arial" w:hAnsi="Arial" w:cs="Arial"/>
                      <w:b/>
                      <w:szCs w:val="24"/>
                    </w:rPr>
                    <w:tab/>
                    <w:t xml:space="preserve">be leased/purchased from </w:t>
                  </w:r>
                </w:p>
              </w:tc>
            </w:tr>
            <w:tr w:rsidR="005821BF" w:rsidRPr="00F8799E" w:rsidTr="00E362EE">
              <w:trPr>
                <w:trHeight w:val="466"/>
              </w:trPr>
              <w:tc>
                <w:tcPr>
                  <w:tcW w:w="1781"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213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E362EE" w:rsidRPr="00F8799E" w:rsidTr="00710430">
              <w:trPr>
                <w:trHeight w:val="463"/>
              </w:trPr>
              <w:tc>
                <w:tcPr>
                  <w:tcW w:w="7636" w:type="dxa"/>
                  <w:gridSpan w:val="4"/>
                  <w:tcBorders>
                    <w:top w:val="single" w:sz="4" w:space="0" w:color="000000"/>
                    <w:left w:val="single" w:sz="4" w:space="0" w:color="000000"/>
                    <w:bottom w:val="nil"/>
                    <w:right w:val="single" w:sz="4" w:space="0" w:color="000000"/>
                  </w:tcBorders>
                </w:tcPr>
                <w:p w:rsidR="00E362EE" w:rsidRPr="00F8799E" w:rsidRDefault="00E362EE">
                  <w:pPr>
                    <w:spacing w:after="0" w:line="259" w:lineRule="auto"/>
                    <w:ind w:left="2" w:firstLine="0"/>
                    <w:rPr>
                      <w:rFonts w:ascii="Arial" w:hAnsi="Arial" w:cs="Arial"/>
                      <w:szCs w:val="24"/>
                    </w:rPr>
                  </w:pPr>
                  <w:r w:rsidRPr="00F8799E">
                    <w:rPr>
                      <w:rFonts w:ascii="Arial" w:hAnsi="Arial" w:cs="Arial"/>
                      <w:szCs w:val="24"/>
                    </w:rPr>
                    <w:t xml:space="preserve"> </w:t>
                  </w:r>
                </w:p>
                <w:p w:rsidR="00E362EE" w:rsidRPr="00F8799E" w:rsidRDefault="00E362EE">
                  <w:pPr>
                    <w:spacing w:after="0" w:line="259" w:lineRule="auto"/>
                    <w:ind w:left="2" w:firstLine="0"/>
                    <w:rPr>
                      <w:rFonts w:ascii="Arial" w:hAnsi="Arial" w:cs="Arial"/>
                      <w:szCs w:val="24"/>
                    </w:rPr>
                  </w:pPr>
                  <w:r w:rsidRPr="00F8799E">
                    <w:rPr>
                      <w:rFonts w:ascii="Arial" w:hAnsi="Arial" w:cs="Arial"/>
                      <w:szCs w:val="24"/>
                    </w:rPr>
                    <w:lastRenderedPageBreak/>
                    <w:t xml:space="preserve"> Note: Provide evidence or ownership of the equipment in the form of White book, Receipts, Lease agreement or any other relevant document.</w:t>
                  </w:r>
                </w:p>
                <w:p w:rsidR="00E362EE" w:rsidRPr="00F8799E" w:rsidRDefault="00E362EE">
                  <w:pPr>
                    <w:spacing w:after="0" w:line="259" w:lineRule="auto"/>
                    <w:ind w:left="0" w:firstLine="0"/>
                    <w:rPr>
                      <w:rFonts w:ascii="Arial" w:hAnsi="Arial" w:cs="Arial"/>
                      <w:szCs w:val="24"/>
                    </w:rPr>
                  </w:pPr>
                  <w:r w:rsidRPr="00F8799E">
                    <w:rPr>
                      <w:rFonts w:ascii="Arial" w:hAnsi="Arial" w:cs="Arial"/>
                      <w:szCs w:val="24"/>
                    </w:rPr>
                    <w:t xml:space="preserve"> </w:t>
                  </w:r>
                </w:p>
                <w:p w:rsidR="00E362EE" w:rsidRPr="00F8799E" w:rsidRDefault="00E362EE">
                  <w:pPr>
                    <w:spacing w:after="0" w:line="259" w:lineRule="auto"/>
                    <w:ind w:left="0" w:firstLine="0"/>
                    <w:rPr>
                      <w:rFonts w:ascii="Arial" w:hAnsi="Arial" w:cs="Arial"/>
                      <w:szCs w:val="24"/>
                    </w:rPr>
                  </w:pPr>
                  <w:r w:rsidRPr="00F8799E">
                    <w:rPr>
                      <w:rFonts w:ascii="Arial" w:hAnsi="Arial" w:cs="Arial"/>
                      <w:szCs w:val="24"/>
                    </w:rPr>
                    <w:t xml:space="preserve"> </w:t>
                  </w:r>
                </w:p>
              </w:tc>
            </w:tr>
          </w:tbl>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lastRenderedPageBreak/>
              <w:t xml:space="preserve"> </w:t>
            </w:r>
          </w:p>
        </w:tc>
      </w:tr>
      <w:tr w:rsidR="005821BF" w:rsidRPr="00F8799E">
        <w:trPr>
          <w:trHeight w:val="6032"/>
        </w:trPr>
        <w:tc>
          <w:tcPr>
            <w:tcW w:w="1279" w:type="dxa"/>
            <w:tcBorders>
              <w:top w:val="single" w:sz="8"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jc w:val="right"/>
              <w:rPr>
                <w:rFonts w:ascii="Arial" w:hAnsi="Arial" w:cs="Arial"/>
                <w:szCs w:val="24"/>
              </w:rPr>
            </w:pPr>
            <w:r w:rsidRPr="00F8799E">
              <w:rPr>
                <w:rFonts w:ascii="Arial" w:hAnsi="Arial" w:cs="Arial"/>
                <w:b/>
                <w:szCs w:val="24"/>
              </w:rPr>
              <w:lastRenderedPageBreak/>
              <w:t>v</w:t>
            </w:r>
            <w:r w:rsidR="00E362EE" w:rsidRPr="00F8799E">
              <w:rPr>
                <w:rFonts w:ascii="Arial" w:hAnsi="Arial" w:cs="Arial"/>
                <w:b/>
                <w:szCs w:val="24"/>
              </w:rPr>
              <w:t>i</w:t>
            </w:r>
            <w:r w:rsidRPr="00F8799E">
              <w:rPr>
                <w:rFonts w:ascii="Arial" w:hAnsi="Arial" w:cs="Arial"/>
                <w:b/>
                <w:szCs w:val="24"/>
              </w:rPr>
              <w:t>.</w:t>
            </w:r>
          </w:p>
        </w:tc>
        <w:tc>
          <w:tcPr>
            <w:tcW w:w="7867" w:type="dxa"/>
            <w:tcBorders>
              <w:top w:val="single" w:sz="8" w:space="0" w:color="000000"/>
              <w:left w:val="single" w:sz="4" w:space="0" w:color="000000"/>
              <w:bottom w:val="single" w:sz="4" w:space="0" w:color="000000"/>
              <w:right w:val="single" w:sz="4" w:space="0" w:color="000000"/>
            </w:tcBorders>
          </w:tcPr>
          <w:p w:rsidR="005821BF" w:rsidRPr="00F8799E" w:rsidRDefault="0067319A">
            <w:pPr>
              <w:spacing w:after="172" w:line="259" w:lineRule="auto"/>
              <w:ind w:left="505" w:firstLine="0"/>
              <w:rPr>
                <w:rFonts w:ascii="Arial" w:hAnsi="Arial" w:cs="Arial"/>
                <w:szCs w:val="24"/>
              </w:rPr>
            </w:pPr>
            <w:r w:rsidRPr="00F8799E">
              <w:rPr>
                <w:rFonts w:ascii="Arial" w:hAnsi="Arial" w:cs="Arial"/>
                <w:szCs w:val="24"/>
              </w:rPr>
              <w:t xml:space="preserve"> </w:t>
            </w:r>
          </w:p>
          <w:p w:rsidR="005821BF" w:rsidRPr="00F8799E" w:rsidRDefault="0067319A">
            <w:pPr>
              <w:spacing w:after="196" w:line="239" w:lineRule="auto"/>
              <w:ind w:left="1081" w:right="111" w:hanging="576"/>
              <w:jc w:val="both"/>
              <w:rPr>
                <w:rFonts w:ascii="Arial" w:hAnsi="Arial" w:cs="Arial"/>
                <w:szCs w:val="24"/>
              </w:rPr>
            </w:pPr>
            <w:r w:rsidRPr="00F8799E">
              <w:rPr>
                <w:rFonts w:ascii="Arial" w:hAnsi="Arial" w:cs="Arial"/>
                <w:szCs w:val="24"/>
              </w:rPr>
              <w:t xml:space="preserve">Qualifications and experience of key personnel proposed for administration and execution of the Contract. </w:t>
            </w:r>
            <w:r w:rsidRPr="00F8799E">
              <w:rPr>
                <w:rFonts w:ascii="Arial" w:hAnsi="Arial" w:cs="Arial"/>
                <w:b/>
                <w:szCs w:val="24"/>
              </w:rPr>
              <w:t>NOTE - copies of certificates of the relevant qualifications AND detailed CV highlighting proposed position,  general and specific qualifications, and general and specific experience for proposed positions for the following should be attached:</w:t>
            </w:r>
            <w:r w:rsidRPr="00F8799E">
              <w:rPr>
                <w:rFonts w:ascii="Arial" w:hAnsi="Arial" w:cs="Arial"/>
                <w:szCs w:val="24"/>
              </w:rPr>
              <w:t xml:space="preserve"> </w:t>
            </w:r>
          </w:p>
          <w:p w:rsidR="005821BF" w:rsidRPr="00F8799E" w:rsidRDefault="0067319A">
            <w:pPr>
              <w:spacing w:after="178" w:line="259" w:lineRule="auto"/>
              <w:ind w:left="505" w:firstLine="0"/>
              <w:rPr>
                <w:rFonts w:ascii="Arial" w:hAnsi="Arial" w:cs="Arial"/>
                <w:b/>
                <w:szCs w:val="24"/>
              </w:rPr>
            </w:pPr>
            <w:r w:rsidRPr="00F8799E">
              <w:rPr>
                <w:rFonts w:ascii="Arial" w:hAnsi="Arial" w:cs="Arial"/>
                <w:b/>
                <w:szCs w:val="24"/>
              </w:rPr>
              <w:t xml:space="preserve">01 x  Contract Manager </w:t>
            </w:r>
          </w:p>
          <w:p w:rsidR="005821BF" w:rsidRPr="00F8799E" w:rsidRDefault="0067319A">
            <w:pPr>
              <w:numPr>
                <w:ilvl w:val="0"/>
                <w:numId w:val="8"/>
              </w:numPr>
              <w:spacing w:after="178" w:line="259" w:lineRule="auto"/>
              <w:ind w:hanging="216"/>
              <w:rPr>
                <w:rFonts w:ascii="Arial" w:hAnsi="Arial" w:cs="Arial"/>
                <w:szCs w:val="24"/>
              </w:rPr>
            </w:pPr>
            <w:r w:rsidRPr="00F8799E">
              <w:rPr>
                <w:rFonts w:ascii="Arial" w:hAnsi="Arial" w:cs="Arial"/>
                <w:szCs w:val="24"/>
              </w:rPr>
              <w:t xml:space="preserve">a minimum of  diploma in  any Engineering field or equivalent </w:t>
            </w:r>
          </w:p>
          <w:p w:rsidR="005821BF" w:rsidRPr="00F8799E" w:rsidRDefault="0067319A">
            <w:pPr>
              <w:numPr>
                <w:ilvl w:val="0"/>
                <w:numId w:val="8"/>
              </w:numPr>
              <w:spacing w:after="188" w:line="259" w:lineRule="auto"/>
              <w:ind w:hanging="216"/>
              <w:rPr>
                <w:rFonts w:ascii="Arial" w:hAnsi="Arial" w:cs="Arial"/>
                <w:szCs w:val="24"/>
              </w:rPr>
            </w:pPr>
            <w:r w:rsidRPr="00F8799E">
              <w:rPr>
                <w:rFonts w:ascii="Arial" w:hAnsi="Arial" w:cs="Arial"/>
                <w:szCs w:val="24"/>
              </w:rPr>
              <w:t xml:space="preserve">Valid membership with EIZ </w:t>
            </w:r>
          </w:p>
          <w:p w:rsidR="005821BF" w:rsidRPr="00F8799E" w:rsidRDefault="0067319A">
            <w:pPr>
              <w:numPr>
                <w:ilvl w:val="0"/>
                <w:numId w:val="8"/>
              </w:numPr>
              <w:spacing w:after="196" w:line="239" w:lineRule="auto"/>
              <w:ind w:hanging="216"/>
              <w:rPr>
                <w:rFonts w:ascii="Arial" w:hAnsi="Arial" w:cs="Arial"/>
                <w:szCs w:val="24"/>
              </w:rPr>
            </w:pPr>
            <w:r w:rsidRPr="00F8799E">
              <w:rPr>
                <w:rFonts w:ascii="Arial" w:hAnsi="Arial" w:cs="Arial"/>
                <w:szCs w:val="24"/>
              </w:rPr>
              <w:t xml:space="preserve">a minimum of five (5) years’ experience in services of an equivalent nature and volume, including not less than three years at Supervisory/Managerial level  </w:t>
            </w:r>
          </w:p>
          <w:p w:rsidR="005821BF" w:rsidRPr="00F8799E" w:rsidRDefault="0067319A">
            <w:pPr>
              <w:spacing w:after="201" w:line="240" w:lineRule="auto"/>
              <w:ind w:left="1081" w:hanging="576"/>
              <w:rPr>
                <w:rFonts w:ascii="Arial" w:hAnsi="Arial" w:cs="Arial"/>
                <w:szCs w:val="24"/>
              </w:rPr>
            </w:pPr>
            <w:r w:rsidRPr="00F8799E">
              <w:rPr>
                <w:rFonts w:ascii="Arial" w:hAnsi="Arial" w:cs="Arial"/>
                <w:b/>
                <w:szCs w:val="24"/>
              </w:rPr>
              <w:t>02 x  Fire Officers/Technicians</w:t>
            </w:r>
            <w:r w:rsidRPr="00F8799E">
              <w:rPr>
                <w:rFonts w:ascii="Arial" w:hAnsi="Arial" w:cs="Arial"/>
                <w:szCs w:val="24"/>
              </w:rPr>
              <w:t xml:space="preserve"> (two in number) with the following qualifications </w:t>
            </w:r>
          </w:p>
          <w:p w:rsidR="005821BF" w:rsidRPr="00F8799E" w:rsidRDefault="0067319A">
            <w:pPr>
              <w:spacing w:after="0" w:line="259" w:lineRule="auto"/>
              <w:ind w:left="505" w:firstLine="0"/>
              <w:rPr>
                <w:rFonts w:ascii="Arial" w:hAnsi="Arial" w:cs="Arial"/>
                <w:szCs w:val="24"/>
              </w:rPr>
            </w:pPr>
            <w:r w:rsidRPr="00F8799E">
              <w:rPr>
                <w:rFonts w:ascii="Arial" w:hAnsi="Arial" w:cs="Arial"/>
                <w:szCs w:val="24"/>
              </w:rPr>
              <w:t>-</w:t>
            </w:r>
            <w:r w:rsidRPr="00F8799E">
              <w:rPr>
                <w:rFonts w:ascii="Arial" w:eastAsia="Arial" w:hAnsi="Arial" w:cs="Arial"/>
                <w:szCs w:val="24"/>
              </w:rPr>
              <w:t xml:space="preserve"> </w:t>
            </w:r>
            <w:r w:rsidRPr="00F8799E">
              <w:rPr>
                <w:rFonts w:ascii="Arial" w:hAnsi="Arial" w:cs="Arial"/>
                <w:szCs w:val="24"/>
              </w:rPr>
              <w:t xml:space="preserve">a minimum of a certificate in Fire Services or equivalent </w:t>
            </w:r>
          </w:p>
        </w:tc>
      </w:tr>
    </w:tbl>
    <w:p w:rsidR="005821BF" w:rsidRPr="00F8799E" w:rsidRDefault="005821BF">
      <w:pPr>
        <w:spacing w:after="0" w:line="259" w:lineRule="auto"/>
        <w:ind w:left="-1025" w:right="24" w:firstLine="0"/>
        <w:jc w:val="both"/>
        <w:rPr>
          <w:rFonts w:ascii="Arial" w:hAnsi="Arial" w:cs="Arial"/>
          <w:szCs w:val="24"/>
        </w:rPr>
      </w:pPr>
    </w:p>
    <w:tbl>
      <w:tblPr>
        <w:tblStyle w:val="TableGrid"/>
        <w:tblW w:w="9146" w:type="dxa"/>
        <w:tblInd w:w="308" w:type="dxa"/>
        <w:tblCellMar>
          <w:top w:w="12" w:type="dxa"/>
        </w:tblCellMar>
        <w:tblLook w:val="04A0" w:firstRow="1" w:lastRow="0" w:firstColumn="1" w:lastColumn="0" w:noHBand="0" w:noVBand="1"/>
      </w:tblPr>
      <w:tblGrid>
        <w:gridCol w:w="1078"/>
        <w:gridCol w:w="339"/>
        <w:gridCol w:w="7729"/>
      </w:tblGrid>
      <w:tr w:rsidR="005821BF" w:rsidRPr="00F8799E" w:rsidTr="00675B9D">
        <w:trPr>
          <w:trHeight w:val="986"/>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97" w:line="240" w:lineRule="auto"/>
              <w:ind w:left="970" w:hanging="360"/>
              <w:jc w:val="both"/>
              <w:rPr>
                <w:rFonts w:ascii="Arial" w:hAnsi="Arial" w:cs="Arial"/>
                <w:szCs w:val="24"/>
              </w:rPr>
            </w:pPr>
            <w:r w:rsidRPr="00F8799E">
              <w:rPr>
                <w:rFonts w:ascii="Arial" w:hAnsi="Arial" w:cs="Arial"/>
                <w:szCs w:val="24"/>
              </w:rPr>
              <w:t>-</w:t>
            </w:r>
            <w:r w:rsidRPr="00F8799E">
              <w:rPr>
                <w:rFonts w:ascii="Arial" w:eastAsia="Arial" w:hAnsi="Arial" w:cs="Arial"/>
                <w:szCs w:val="24"/>
              </w:rPr>
              <w:t xml:space="preserve"> </w:t>
            </w:r>
            <w:r w:rsidRPr="00F8799E">
              <w:rPr>
                <w:rFonts w:ascii="Arial" w:hAnsi="Arial" w:cs="Arial"/>
                <w:szCs w:val="24"/>
              </w:rPr>
              <w:t xml:space="preserve">a minimum of three (03) years’ experience in services of an equivalent nature and volume,  </w:t>
            </w:r>
          </w:p>
          <w:p w:rsidR="005821BF" w:rsidRPr="00F8799E" w:rsidRDefault="0067319A">
            <w:pPr>
              <w:spacing w:after="177" w:line="259" w:lineRule="auto"/>
              <w:ind w:left="970"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970" w:firstLine="0"/>
              <w:rPr>
                <w:rFonts w:ascii="Arial" w:hAnsi="Arial" w:cs="Arial"/>
                <w:szCs w:val="24"/>
              </w:rPr>
            </w:pPr>
            <w:r w:rsidRPr="00F8799E">
              <w:rPr>
                <w:rFonts w:ascii="Arial" w:hAnsi="Arial" w:cs="Arial"/>
                <w:szCs w:val="24"/>
              </w:rPr>
              <w:t xml:space="preserve"> </w:t>
            </w:r>
          </w:p>
        </w:tc>
      </w:tr>
      <w:tr w:rsidR="005821BF" w:rsidRPr="00F8799E">
        <w:trPr>
          <w:trHeight w:val="1750"/>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7" w:firstLine="0"/>
              <w:jc w:val="both"/>
              <w:rPr>
                <w:rFonts w:ascii="Arial" w:hAnsi="Arial" w:cs="Arial"/>
                <w:szCs w:val="24"/>
              </w:rPr>
            </w:pPr>
            <w:r w:rsidRPr="00F8799E">
              <w:rPr>
                <w:rFonts w:ascii="Arial" w:hAnsi="Arial" w:cs="Arial"/>
                <w:b/>
                <w:szCs w:val="24"/>
              </w:rPr>
              <w:t>v</w:t>
            </w:r>
            <w:r w:rsidR="00E362EE" w:rsidRPr="00F8799E">
              <w:rPr>
                <w:rFonts w:ascii="Arial" w:hAnsi="Arial" w:cs="Arial"/>
                <w:b/>
                <w:szCs w:val="24"/>
              </w:rPr>
              <w:t>i</w:t>
            </w:r>
            <w:r w:rsidRPr="00F8799E">
              <w:rPr>
                <w:rFonts w:ascii="Arial" w:hAnsi="Arial" w:cs="Arial"/>
                <w:b/>
                <w:szCs w:val="24"/>
              </w:rPr>
              <w:t>i</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67" w:line="250" w:lineRule="auto"/>
              <w:ind w:left="106" w:right="36" w:firstLine="0"/>
              <w:jc w:val="both"/>
              <w:rPr>
                <w:rFonts w:ascii="Arial" w:hAnsi="Arial" w:cs="Arial"/>
                <w:szCs w:val="24"/>
              </w:rPr>
            </w:pPr>
            <w:r w:rsidRPr="00F8799E">
              <w:rPr>
                <w:rFonts w:ascii="Arial" w:hAnsi="Arial" w:cs="Arial"/>
                <w:szCs w:val="24"/>
              </w:rPr>
              <w:t xml:space="preserve">Evidence of adequacy of working capital for the proposed Contract of an amount NOT less than </w:t>
            </w:r>
            <w:r w:rsidRPr="00F8799E">
              <w:rPr>
                <w:rFonts w:ascii="Arial" w:hAnsi="Arial" w:cs="Arial"/>
                <w:b/>
                <w:szCs w:val="24"/>
                <w:u w:val="single" w:color="000000"/>
              </w:rPr>
              <w:t>twenty five percent (25%)</w:t>
            </w:r>
            <w:r w:rsidRPr="00F8799E">
              <w:rPr>
                <w:rFonts w:ascii="Arial" w:hAnsi="Arial" w:cs="Arial"/>
                <w:szCs w:val="24"/>
              </w:rPr>
              <w:t xml:space="preserve"> of the proposed contract sum.  (Letter of undertaking from the Bidder’s Bankers and/or availability of other financial resources). </w:t>
            </w:r>
          </w:p>
          <w:p w:rsidR="005821BF" w:rsidRPr="00F8799E" w:rsidRDefault="0067319A">
            <w:pPr>
              <w:tabs>
                <w:tab w:val="center" w:pos="2451"/>
              </w:tabs>
              <w:spacing w:after="0" w:line="259" w:lineRule="auto"/>
              <w:ind w:left="0" w:firstLine="0"/>
              <w:rPr>
                <w:rFonts w:ascii="Arial" w:hAnsi="Arial" w:cs="Arial"/>
                <w:szCs w:val="24"/>
              </w:rPr>
            </w:pPr>
            <w:r w:rsidRPr="00F8799E">
              <w:rPr>
                <w:rFonts w:ascii="Arial" w:hAnsi="Arial" w:cs="Arial"/>
                <w:szCs w:val="24"/>
              </w:rPr>
              <w:t xml:space="preserve">- </w:t>
            </w:r>
            <w:r w:rsidRPr="00F8799E">
              <w:rPr>
                <w:rFonts w:ascii="Arial" w:hAnsi="Arial" w:cs="Arial"/>
                <w:szCs w:val="24"/>
              </w:rPr>
              <w:tab/>
              <w:t xml:space="preserve">Support documents to be attached </w:t>
            </w:r>
          </w:p>
        </w:tc>
      </w:tr>
      <w:tr w:rsidR="005821BF" w:rsidRPr="00F8799E">
        <w:trPr>
          <w:trHeight w:val="1018"/>
        </w:trPr>
        <w:tc>
          <w:tcPr>
            <w:tcW w:w="1099"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8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7" w:firstLine="0"/>
              <w:jc w:val="both"/>
              <w:rPr>
                <w:rFonts w:ascii="Arial" w:hAnsi="Arial" w:cs="Arial"/>
                <w:szCs w:val="24"/>
              </w:rPr>
            </w:pPr>
            <w:r w:rsidRPr="00F8799E">
              <w:rPr>
                <w:rFonts w:ascii="Arial" w:hAnsi="Arial" w:cs="Arial"/>
                <w:b/>
                <w:szCs w:val="24"/>
              </w:rPr>
              <w:t>v</w:t>
            </w:r>
            <w:r w:rsidR="00E362EE" w:rsidRPr="00F8799E">
              <w:rPr>
                <w:rFonts w:ascii="Arial" w:hAnsi="Arial" w:cs="Arial"/>
                <w:b/>
                <w:szCs w:val="24"/>
              </w:rPr>
              <w:t>ii</w:t>
            </w:r>
            <w:r w:rsidRPr="00F8799E">
              <w:rPr>
                <w:rFonts w:ascii="Arial" w:hAnsi="Arial" w:cs="Arial"/>
                <w:b/>
                <w:szCs w:val="24"/>
              </w:rPr>
              <w:t>i</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6" w:right="38" w:firstLine="0"/>
              <w:jc w:val="both"/>
              <w:rPr>
                <w:rFonts w:ascii="Arial" w:hAnsi="Arial" w:cs="Arial"/>
                <w:szCs w:val="24"/>
              </w:rPr>
            </w:pPr>
            <w:r w:rsidRPr="00F8799E">
              <w:rPr>
                <w:rFonts w:ascii="Arial" w:hAnsi="Arial" w:cs="Arial"/>
                <w:szCs w:val="24"/>
              </w:rPr>
              <w:t xml:space="preserve">Proposed service work method and schedule/program.  Descriptions, drawings, or charts, as may be necessary, to show how the bidder proposes to carry out the services should be included in the submission. </w:t>
            </w:r>
          </w:p>
        </w:tc>
      </w:tr>
      <w:tr w:rsidR="005821BF" w:rsidRPr="00F8799E">
        <w:trPr>
          <w:trHeight w:val="3298"/>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lastRenderedPageBreak/>
              <w:t xml:space="preserve">12.0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51" w:line="259" w:lineRule="auto"/>
              <w:ind w:left="67" w:firstLine="0"/>
              <w:jc w:val="center"/>
              <w:rPr>
                <w:rFonts w:ascii="Arial" w:hAnsi="Arial" w:cs="Arial"/>
                <w:szCs w:val="24"/>
              </w:rPr>
            </w:pPr>
            <w:r w:rsidRPr="00F8799E">
              <w:rPr>
                <w:rFonts w:ascii="Arial" w:hAnsi="Arial" w:cs="Arial"/>
                <w:b/>
                <w:szCs w:val="24"/>
              </w:rPr>
              <w:t xml:space="preserve">Commercial Evaluation  </w:t>
            </w:r>
          </w:p>
          <w:p w:rsidR="005821BF" w:rsidRPr="00F8799E" w:rsidRDefault="0067319A">
            <w:pPr>
              <w:spacing w:after="159" w:line="259" w:lineRule="auto"/>
              <w:ind w:left="106" w:firstLine="0"/>
              <w:rPr>
                <w:rFonts w:ascii="Arial" w:hAnsi="Arial" w:cs="Arial"/>
                <w:szCs w:val="24"/>
              </w:rPr>
            </w:pPr>
            <w:r w:rsidRPr="00F8799E">
              <w:rPr>
                <w:rFonts w:ascii="Arial" w:hAnsi="Arial" w:cs="Arial"/>
                <w:szCs w:val="24"/>
              </w:rPr>
              <w:t xml:space="preserve">Commercial evaluation will  take into account the following:  </w:t>
            </w:r>
          </w:p>
          <w:p w:rsidR="005821BF" w:rsidRPr="00F8799E" w:rsidRDefault="0067319A">
            <w:pPr>
              <w:numPr>
                <w:ilvl w:val="0"/>
                <w:numId w:val="9"/>
              </w:numPr>
              <w:spacing w:after="183" w:line="238" w:lineRule="auto"/>
              <w:ind w:left="827" w:right="1763" w:hanging="361"/>
              <w:rPr>
                <w:rFonts w:ascii="Arial" w:hAnsi="Arial" w:cs="Arial"/>
                <w:szCs w:val="24"/>
              </w:rPr>
            </w:pPr>
            <w:r w:rsidRPr="00F8799E">
              <w:rPr>
                <w:rFonts w:ascii="Arial" w:hAnsi="Arial" w:cs="Arial"/>
                <w:szCs w:val="24"/>
              </w:rPr>
              <w:t xml:space="preserve">Bid price/fee note (including all duties, taxes, and other levies payable by the Contractor under the Contract) denominated in Zambian Currency </w:t>
            </w:r>
            <w:r w:rsidRPr="00F8799E">
              <w:rPr>
                <w:rFonts w:ascii="Arial" w:hAnsi="Arial" w:cs="Arial"/>
                <w:b/>
                <w:szCs w:val="24"/>
              </w:rPr>
              <w:t xml:space="preserve">as per Activity schedules provided in appendix I </w:t>
            </w:r>
          </w:p>
          <w:p w:rsidR="00E362EE" w:rsidRPr="00F8799E" w:rsidRDefault="0067319A">
            <w:pPr>
              <w:numPr>
                <w:ilvl w:val="0"/>
                <w:numId w:val="9"/>
              </w:numPr>
              <w:spacing w:after="0" w:line="259" w:lineRule="auto"/>
              <w:ind w:left="827" w:right="1763" w:hanging="361"/>
              <w:rPr>
                <w:rFonts w:ascii="Arial" w:hAnsi="Arial" w:cs="Arial"/>
                <w:szCs w:val="24"/>
              </w:rPr>
            </w:pPr>
            <w:r w:rsidRPr="00F8799E">
              <w:rPr>
                <w:rFonts w:ascii="Arial" w:hAnsi="Arial" w:cs="Arial"/>
                <w:szCs w:val="24"/>
              </w:rPr>
              <w:t>Date for Commencement of Services iii.</w:t>
            </w:r>
            <w:r w:rsidRPr="00F8799E">
              <w:rPr>
                <w:rFonts w:ascii="Arial" w:eastAsia="Arial" w:hAnsi="Arial" w:cs="Arial"/>
                <w:szCs w:val="24"/>
              </w:rPr>
              <w:t xml:space="preserve"> </w:t>
            </w:r>
          </w:p>
          <w:p w:rsidR="00E362EE" w:rsidRPr="00F8799E" w:rsidRDefault="0067319A">
            <w:pPr>
              <w:numPr>
                <w:ilvl w:val="0"/>
                <w:numId w:val="9"/>
              </w:numPr>
              <w:spacing w:after="0" w:line="259" w:lineRule="auto"/>
              <w:ind w:left="827" w:right="1763" w:hanging="361"/>
              <w:rPr>
                <w:rFonts w:ascii="Arial" w:hAnsi="Arial" w:cs="Arial"/>
                <w:szCs w:val="24"/>
              </w:rPr>
            </w:pPr>
            <w:r w:rsidRPr="00F8799E">
              <w:rPr>
                <w:rFonts w:ascii="Arial" w:hAnsi="Arial" w:cs="Arial"/>
                <w:szCs w:val="24"/>
              </w:rPr>
              <w:t xml:space="preserve">Date for Completion of Services </w:t>
            </w:r>
          </w:p>
          <w:p w:rsidR="005821BF" w:rsidRPr="00F8799E" w:rsidRDefault="0067319A">
            <w:pPr>
              <w:numPr>
                <w:ilvl w:val="0"/>
                <w:numId w:val="9"/>
              </w:numPr>
              <w:spacing w:after="0" w:line="259" w:lineRule="auto"/>
              <w:ind w:left="827" w:right="1763" w:hanging="361"/>
              <w:rPr>
                <w:rFonts w:ascii="Arial" w:hAnsi="Arial" w:cs="Arial"/>
                <w:szCs w:val="24"/>
              </w:rPr>
            </w:pPr>
            <w:r w:rsidRPr="00F8799E">
              <w:rPr>
                <w:rFonts w:ascii="Arial" w:hAnsi="Arial" w:cs="Arial"/>
                <w:szCs w:val="24"/>
              </w:rPr>
              <w:t xml:space="preserve">Terms of Payment </w:t>
            </w:r>
          </w:p>
        </w:tc>
      </w:tr>
      <w:tr w:rsidR="005821BF" w:rsidRPr="00F8799E">
        <w:trPr>
          <w:trHeight w:val="468"/>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144" w:firstLine="0"/>
              <w:jc w:val="center"/>
              <w:rPr>
                <w:rFonts w:ascii="Arial" w:hAnsi="Arial" w:cs="Arial"/>
                <w:szCs w:val="24"/>
              </w:rPr>
            </w:pPr>
            <w:r w:rsidRPr="00F8799E">
              <w:rPr>
                <w:rFonts w:ascii="Arial" w:hAnsi="Arial" w:cs="Arial"/>
                <w:b/>
                <w:szCs w:val="24"/>
              </w:rPr>
              <w:t xml:space="preserve">F. Best Evaluated Bidder </w:t>
            </w:r>
          </w:p>
        </w:tc>
      </w:tr>
      <w:tr w:rsidR="005821BF" w:rsidRPr="00F8799E">
        <w:trPr>
          <w:trHeight w:val="1018"/>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13.0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6" w:firstLine="0"/>
              <w:rPr>
                <w:rFonts w:ascii="Arial" w:hAnsi="Arial" w:cs="Arial"/>
                <w:szCs w:val="24"/>
              </w:rPr>
            </w:pPr>
            <w:r w:rsidRPr="00F8799E">
              <w:rPr>
                <w:rFonts w:ascii="Arial" w:hAnsi="Arial" w:cs="Arial"/>
                <w:szCs w:val="24"/>
              </w:rPr>
              <w:t xml:space="preserve">The Best Evaluated bidder shall be the bidder with the lowest evaluated price that is substantially responsive to the requirements contained in this solicitation document </w:t>
            </w:r>
          </w:p>
        </w:tc>
      </w:tr>
      <w:tr w:rsidR="005821BF" w:rsidRPr="00F8799E">
        <w:trPr>
          <w:trHeight w:val="466"/>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67" w:firstLine="0"/>
              <w:jc w:val="center"/>
              <w:rPr>
                <w:rFonts w:ascii="Arial" w:hAnsi="Arial" w:cs="Arial"/>
                <w:szCs w:val="24"/>
              </w:rPr>
            </w:pPr>
            <w:r w:rsidRPr="00F8799E">
              <w:rPr>
                <w:rFonts w:ascii="Arial" w:hAnsi="Arial" w:cs="Arial"/>
                <w:b/>
                <w:szCs w:val="24"/>
              </w:rPr>
              <w:t xml:space="preserve">G. Post Qualification </w:t>
            </w:r>
          </w:p>
        </w:tc>
      </w:tr>
      <w:tr w:rsidR="005821BF" w:rsidRPr="00F8799E">
        <w:trPr>
          <w:trHeight w:val="2026"/>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336226">
            <w:pPr>
              <w:spacing w:after="180" w:line="238" w:lineRule="auto"/>
              <w:ind w:left="106" w:firstLine="0"/>
              <w:rPr>
                <w:rFonts w:ascii="Arial" w:hAnsi="Arial" w:cs="Arial"/>
                <w:szCs w:val="24"/>
              </w:rPr>
            </w:pPr>
            <w:r w:rsidRPr="00F8799E">
              <w:rPr>
                <w:rFonts w:ascii="Arial" w:hAnsi="Arial" w:cs="Arial"/>
                <w:b/>
                <w:szCs w:val="24"/>
              </w:rPr>
              <w:t>NAPSA</w:t>
            </w:r>
            <w:r w:rsidR="0067319A" w:rsidRPr="00F8799E">
              <w:rPr>
                <w:rFonts w:ascii="Arial" w:hAnsi="Arial" w:cs="Arial"/>
                <w:b/>
                <w:szCs w:val="24"/>
              </w:rPr>
              <w:t xml:space="preserve"> reserves the right to conduct a post qualification of the bidder who submitted the best evaluated bid to determine whether the bidder is qualified to perform the contract effectively. </w:t>
            </w:r>
          </w:p>
          <w:p w:rsidR="005821BF" w:rsidRPr="00F8799E" w:rsidRDefault="00336226">
            <w:pPr>
              <w:spacing w:after="0" w:line="259" w:lineRule="auto"/>
              <w:ind w:left="106" w:firstLine="0"/>
              <w:rPr>
                <w:rFonts w:ascii="Arial" w:hAnsi="Arial" w:cs="Arial"/>
                <w:szCs w:val="24"/>
              </w:rPr>
            </w:pPr>
            <w:r w:rsidRPr="00F8799E">
              <w:rPr>
                <w:rFonts w:ascii="Arial" w:hAnsi="Arial" w:cs="Arial"/>
                <w:b/>
                <w:szCs w:val="24"/>
              </w:rPr>
              <w:t>Where NAPSA</w:t>
            </w:r>
            <w:r w:rsidR="0067319A" w:rsidRPr="00F8799E">
              <w:rPr>
                <w:rFonts w:ascii="Arial" w:hAnsi="Arial" w:cs="Arial"/>
                <w:b/>
                <w:szCs w:val="24"/>
              </w:rPr>
              <w:t xml:space="preserve"> determines that the bidder is not qualified, it shall reject the bid and conduct a post qualification on the bidder who submitted the next lowest evaluated responsive bid. </w:t>
            </w:r>
          </w:p>
        </w:tc>
      </w:tr>
      <w:tr w:rsidR="005821BF" w:rsidRPr="00F8799E">
        <w:trPr>
          <w:trHeight w:val="466"/>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67" w:firstLine="0"/>
              <w:jc w:val="center"/>
              <w:rPr>
                <w:rFonts w:ascii="Arial" w:hAnsi="Arial" w:cs="Arial"/>
                <w:szCs w:val="24"/>
              </w:rPr>
            </w:pPr>
            <w:r w:rsidRPr="00F8799E">
              <w:rPr>
                <w:rFonts w:ascii="Arial" w:hAnsi="Arial" w:cs="Arial"/>
                <w:b/>
                <w:szCs w:val="24"/>
              </w:rPr>
              <w:t xml:space="preserve">H.  Award of Contract </w:t>
            </w:r>
          </w:p>
        </w:tc>
      </w:tr>
      <w:tr w:rsidR="005821BF" w:rsidRPr="00F8799E">
        <w:trPr>
          <w:trHeight w:val="1474"/>
        </w:trPr>
        <w:tc>
          <w:tcPr>
            <w:tcW w:w="1099"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14.0 </w:t>
            </w:r>
          </w:p>
        </w:tc>
        <w:tc>
          <w:tcPr>
            <w:tcW w:w="18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184" w:line="238" w:lineRule="auto"/>
              <w:ind w:left="106" w:firstLine="0"/>
              <w:jc w:val="both"/>
              <w:rPr>
                <w:rFonts w:ascii="Arial" w:hAnsi="Arial" w:cs="Arial"/>
                <w:szCs w:val="24"/>
              </w:rPr>
            </w:pPr>
            <w:r w:rsidRPr="00F8799E">
              <w:rPr>
                <w:rFonts w:ascii="Arial" w:hAnsi="Arial" w:cs="Arial"/>
                <w:szCs w:val="24"/>
              </w:rPr>
              <w:t xml:space="preserve">The award of Contract shall be by </w:t>
            </w:r>
            <w:r w:rsidR="00211E9B" w:rsidRPr="00F8799E">
              <w:rPr>
                <w:rFonts w:ascii="Arial" w:hAnsi="Arial" w:cs="Arial"/>
                <w:b/>
                <w:szCs w:val="24"/>
                <w:u w:val="single"/>
              </w:rPr>
              <w:t>Lot basis</w:t>
            </w:r>
            <w:r w:rsidR="00211E9B" w:rsidRPr="00F8799E">
              <w:rPr>
                <w:rFonts w:ascii="Arial" w:hAnsi="Arial" w:cs="Arial"/>
                <w:szCs w:val="24"/>
              </w:rPr>
              <w:t xml:space="preserve"> and </w:t>
            </w:r>
            <w:r w:rsidRPr="00F8799E">
              <w:rPr>
                <w:rFonts w:ascii="Arial" w:hAnsi="Arial" w:cs="Arial"/>
                <w:szCs w:val="24"/>
              </w:rPr>
              <w:t xml:space="preserve">issue of a </w:t>
            </w:r>
            <w:r w:rsidR="008A09C6" w:rsidRPr="00F8799E">
              <w:rPr>
                <w:rFonts w:ascii="Arial" w:hAnsi="Arial" w:cs="Arial"/>
                <w:szCs w:val="24"/>
              </w:rPr>
              <w:t>contract</w:t>
            </w:r>
            <w:r w:rsidRPr="00F8799E">
              <w:rPr>
                <w:rFonts w:ascii="Arial" w:hAnsi="Arial" w:cs="Arial"/>
                <w:szCs w:val="24"/>
              </w:rPr>
              <w:t xml:space="preserve"> which shall be complimented by the  following appendices: </w:t>
            </w:r>
          </w:p>
          <w:p w:rsidR="005821BF" w:rsidRPr="00F8799E" w:rsidRDefault="0067319A">
            <w:pPr>
              <w:spacing w:after="0" w:line="259" w:lineRule="auto"/>
              <w:ind w:left="466" w:right="1772" w:firstLine="0"/>
              <w:rPr>
                <w:rFonts w:ascii="Arial" w:hAnsi="Arial" w:cs="Arial"/>
                <w:szCs w:val="24"/>
              </w:rPr>
            </w:pPr>
            <w:r w:rsidRPr="00F8799E">
              <w:rPr>
                <w:rFonts w:ascii="Arial" w:hAnsi="Arial" w:cs="Arial"/>
                <w:szCs w:val="24"/>
              </w:rPr>
              <w:t>i.</w:t>
            </w:r>
            <w:r w:rsidRPr="00F8799E">
              <w:rPr>
                <w:rFonts w:ascii="Arial" w:eastAsia="Arial" w:hAnsi="Arial" w:cs="Arial"/>
                <w:szCs w:val="24"/>
              </w:rPr>
              <w:t xml:space="preserve"> </w:t>
            </w:r>
            <w:r w:rsidRPr="00F8799E">
              <w:rPr>
                <w:rFonts w:ascii="Arial" w:hAnsi="Arial" w:cs="Arial"/>
                <w:szCs w:val="24"/>
              </w:rPr>
              <w:t>Statement of Requirements/Terms of Reference ii.</w:t>
            </w:r>
            <w:r w:rsidRPr="00F8799E">
              <w:rPr>
                <w:rFonts w:ascii="Arial" w:eastAsia="Arial" w:hAnsi="Arial" w:cs="Arial"/>
                <w:szCs w:val="24"/>
              </w:rPr>
              <w:t xml:space="preserve"> </w:t>
            </w:r>
            <w:r w:rsidRPr="00F8799E">
              <w:rPr>
                <w:rFonts w:ascii="Arial" w:hAnsi="Arial" w:cs="Arial"/>
                <w:szCs w:val="24"/>
              </w:rPr>
              <w:t xml:space="preserve">Breakdown of Contract Price/Priced Activity Schedule </w:t>
            </w:r>
          </w:p>
        </w:tc>
      </w:tr>
      <w:tr w:rsidR="005821BF" w:rsidRPr="00F8799E" w:rsidTr="008A09C6">
        <w:trPr>
          <w:trHeight w:val="1391"/>
        </w:trPr>
        <w:tc>
          <w:tcPr>
            <w:tcW w:w="1279" w:type="dxa"/>
            <w:gridSpan w:val="2"/>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867" w:type="dxa"/>
            <w:tcBorders>
              <w:top w:val="single" w:sz="4" w:space="0" w:color="000000"/>
              <w:left w:val="single" w:sz="4" w:space="0" w:color="000000"/>
              <w:bottom w:val="single" w:sz="4" w:space="0" w:color="000000"/>
              <w:right w:val="single" w:sz="4" w:space="0" w:color="000000"/>
            </w:tcBorders>
          </w:tcPr>
          <w:p w:rsidR="00813BF5" w:rsidRPr="00F8799E" w:rsidRDefault="0067319A">
            <w:pPr>
              <w:spacing w:after="0" w:line="396" w:lineRule="auto"/>
              <w:ind w:left="360" w:right="1744" w:firstLine="0"/>
              <w:jc w:val="both"/>
              <w:rPr>
                <w:rFonts w:ascii="Arial" w:hAnsi="Arial" w:cs="Arial"/>
                <w:szCs w:val="24"/>
              </w:rPr>
            </w:pPr>
            <w:r w:rsidRPr="00F8799E">
              <w:rPr>
                <w:rFonts w:ascii="Arial" w:hAnsi="Arial" w:cs="Arial"/>
                <w:szCs w:val="24"/>
              </w:rPr>
              <w:t>iii.</w:t>
            </w:r>
            <w:r w:rsidRPr="00F8799E">
              <w:rPr>
                <w:rFonts w:ascii="Arial" w:eastAsia="Arial" w:hAnsi="Arial" w:cs="Arial"/>
                <w:szCs w:val="24"/>
              </w:rPr>
              <w:t xml:space="preserve"> </w:t>
            </w:r>
            <w:r w:rsidRPr="00F8799E">
              <w:rPr>
                <w:rFonts w:ascii="Arial" w:hAnsi="Arial" w:cs="Arial"/>
                <w:szCs w:val="24"/>
              </w:rPr>
              <w:t xml:space="preserve">Schedule of Payments and Reporting Requirements </w:t>
            </w:r>
          </w:p>
          <w:p w:rsidR="005821BF" w:rsidRPr="00F8799E" w:rsidRDefault="0067319A">
            <w:pPr>
              <w:spacing w:after="0" w:line="396" w:lineRule="auto"/>
              <w:ind w:left="360" w:right="1744" w:firstLine="0"/>
              <w:jc w:val="both"/>
              <w:rPr>
                <w:rFonts w:ascii="Arial" w:hAnsi="Arial" w:cs="Arial"/>
                <w:szCs w:val="24"/>
              </w:rPr>
            </w:pPr>
            <w:r w:rsidRPr="00F8799E">
              <w:rPr>
                <w:rFonts w:ascii="Arial" w:hAnsi="Arial" w:cs="Arial"/>
                <w:szCs w:val="24"/>
              </w:rPr>
              <w:t>iv.</w:t>
            </w:r>
            <w:r w:rsidRPr="00F8799E">
              <w:rPr>
                <w:rFonts w:ascii="Arial" w:eastAsia="Arial" w:hAnsi="Arial" w:cs="Arial"/>
                <w:szCs w:val="24"/>
              </w:rPr>
              <w:t xml:space="preserve"> </w:t>
            </w:r>
            <w:r w:rsidRPr="00F8799E">
              <w:rPr>
                <w:rFonts w:ascii="Arial" w:hAnsi="Arial" w:cs="Arial"/>
                <w:szCs w:val="24"/>
              </w:rPr>
              <w:t xml:space="preserve">Key Personnel  </w:t>
            </w:r>
          </w:p>
          <w:p w:rsidR="005821BF" w:rsidRPr="00F8799E" w:rsidRDefault="0067319A" w:rsidP="008A09C6">
            <w:pPr>
              <w:spacing w:after="156" w:line="259" w:lineRule="auto"/>
              <w:ind w:left="360" w:firstLine="0"/>
              <w:rPr>
                <w:rFonts w:ascii="Arial" w:hAnsi="Arial" w:cs="Arial"/>
                <w:szCs w:val="24"/>
              </w:rPr>
            </w:pPr>
            <w:r w:rsidRPr="00F8799E">
              <w:rPr>
                <w:rFonts w:ascii="Arial" w:hAnsi="Arial" w:cs="Arial"/>
                <w:szCs w:val="24"/>
              </w:rPr>
              <w:t>v.</w:t>
            </w:r>
            <w:r w:rsidRPr="00F8799E">
              <w:rPr>
                <w:rFonts w:ascii="Arial" w:eastAsia="Arial" w:hAnsi="Arial" w:cs="Arial"/>
                <w:szCs w:val="24"/>
              </w:rPr>
              <w:t xml:space="preserve"> </w:t>
            </w:r>
            <w:r w:rsidRPr="00F8799E">
              <w:rPr>
                <w:rFonts w:ascii="Arial" w:hAnsi="Arial" w:cs="Arial"/>
                <w:szCs w:val="24"/>
              </w:rPr>
              <w:t xml:space="preserve">Services and Facilities to be Provided by the </w:t>
            </w:r>
            <w:r w:rsidR="00675B9D" w:rsidRPr="00F8799E">
              <w:rPr>
                <w:rFonts w:ascii="Arial" w:hAnsi="Arial" w:cs="Arial"/>
                <w:szCs w:val="24"/>
              </w:rPr>
              <w:t xml:space="preserve">NAPSA </w:t>
            </w:r>
            <w:r w:rsidRPr="00F8799E">
              <w:rPr>
                <w:rFonts w:ascii="Arial" w:hAnsi="Arial" w:cs="Arial"/>
                <w:szCs w:val="24"/>
              </w:rPr>
              <w:t xml:space="preserve"> </w:t>
            </w:r>
          </w:p>
        </w:tc>
      </w:tr>
      <w:tr w:rsidR="005821BF" w:rsidRPr="00F8799E">
        <w:trPr>
          <w:trHeight w:val="1018"/>
        </w:trPr>
        <w:tc>
          <w:tcPr>
            <w:tcW w:w="1279" w:type="dxa"/>
            <w:gridSpan w:val="2"/>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The maximum percentage by which </w:t>
            </w:r>
            <w:r w:rsidRPr="00F8799E">
              <w:rPr>
                <w:rFonts w:ascii="Arial" w:hAnsi="Arial" w:cs="Arial"/>
                <w:b/>
                <w:szCs w:val="24"/>
                <w:u w:val="single" w:color="000000"/>
              </w:rPr>
              <w:t>quantities</w:t>
            </w:r>
            <w:r w:rsidRPr="00F8799E">
              <w:rPr>
                <w:rFonts w:ascii="Arial" w:hAnsi="Arial" w:cs="Arial"/>
                <w:szCs w:val="24"/>
              </w:rPr>
              <w:t xml:space="preserve"> may be </w:t>
            </w:r>
            <w:r w:rsidRPr="00F8799E">
              <w:rPr>
                <w:rFonts w:ascii="Arial" w:hAnsi="Arial" w:cs="Arial"/>
                <w:b/>
                <w:szCs w:val="24"/>
                <w:u w:val="single" w:color="000000"/>
              </w:rPr>
              <w:t>increased</w:t>
            </w:r>
            <w:r w:rsidRPr="00F8799E">
              <w:rPr>
                <w:rFonts w:ascii="Arial" w:hAnsi="Arial" w:cs="Arial"/>
                <w:szCs w:val="24"/>
              </w:rPr>
              <w:t xml:space="preserve"> or </w:t>
            </w:r>
            <w:r w:rsidRPr="00F8799E">
              <w:rPr>
                <w:rFonts w:ascii="Arial" w:hAnsi="Arial" w:cs="Arial"/>
                <w:b/>
                <w:szCs w:val="24"/>
                <w:u w:val="single" w:color="000000"/>
              </w:rPr>
              <w:t xml:space="preserve">decreased </w:t>
            </w:r>
            <w:r w:rsidRPr="00F8799E">
              <w:rPr>
                <w:rFonts w:ascii="Arial" w:hAnsi="Arial" w:cs="Arial"/>
                <w:szCs w:val="24"/>
              </w:rPr>
              <w:t xml:space="preserve">without a change in the unit prices or other terms and conditions in the solicitation document or bid is </w:t>
            </w:r>
            <w:r w:rsidRPr="00F8799E">
              <w:rPr>
                <w:rFonts w:ascii="Arial" w:hAnsi="Arial" w:cs="Arial"/>
                <w:b/>
                <w:szCs w:val="24"/>
                <w:u w:val="single" w:color="000000"/>
              </w:rPr>
              <w:t>fifteen percent (15%)</w:t>
            </w:r>
            <w:r w:rsidRPr="00F8799E">
              <w:rPr>
                <w:rFonts w:ascii="Arial" w:hAnsi="Arial" w:cs="Arial"/>
                <w:szCs w:val="24"/>
              </w:rPr>
              <w:t xml:space="preserve">  </w:t>
            </w:r>
          </w:p>
        </w:tc>
      </w:tr>
      <w:tr w:rsidR="005821BF" w:rsidRPr="00F8799E">
        <w:trPr>
          <w:trHeight w:val="468"/>
        </w:trPr>
        <w:tc>
          <w:tcPr>
            <w:tcW w:w="1279" w:type="dxa"/>
            <w:gridSpan w:val="2"/>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b/>
                <w:szCs w:val="24"/>
              </w:rPr>
              <w:t xml:space="preserve">15.0 </w:t>
            </w:r>
          </w:p>
        </w:tc>
        <w:tc>
          <w:tcPr>
            <w:tcW w:w="7867"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There shall be</w:t>
            </w:r>
            <w:r w:rsidRPr="00F8799E">
              <w:rPr>
                <w:rFonts w:ascii="Arial" w:hAnsi="Arial" w:cs="Arial"/>
                <w:b/>
                <w:szCs w:val="24"/>
              </w:rPr>
              <w:t xml:space="preserve"> </w:t>
            </w:r>
            <w:r w:rsidRPr="00F8799E">
              <w:rPr>
                <w:rFonts w:ascii="Arial" w:hAnsi="Arial" w:cs="Arial"/>
                <w:b/>
                <w:szCs w:val="24"/>
                <w:u w:val="single" w:color="000000"/>
              </w:rPr>
              <w:t>NO</w:t>
            </w:r>
            <w:r w:rsidRPr="00F8799E">
              <w:rPr>
                <w:rFonts w:ascii="Arial" w:hAnsi="Arial" w:cs="Arial"/>
                <w:b/>
                <w:szCs w:val="24"/>
              </w:rPr>
              <w:t xml:space="preserve"> </w:t>
            </w:r>
            <w:r w:rsidRPr="00F8799E">
              <w:rPr>
                <w:rFonts w:ascii="Arial" w:hAnsi="Arial" w:cs="Arial"/>
                <w:szCs w:val="24"/>
              </w:rPr>
              <w:t xml:space="preserve">advance payment paid under this contract  </w:t>
            </w:r>
          </w:p>
        </w:tc>
      </w:tr>
    </w:tbl>
    <w:p w:rsidR="005821BF" w:rsidRPr="00F8799E" w:rsidRDefault="0067319A">
      <w:pPr>
        <w:spacing w:after="0" w:line="259" w:lineRule="auto"/>
        <w:ind w:left="440" w:firstLine="0"/>
        <w:jc w:val="center"/>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rPr>
          <w:rFonts w:ascii="Arial" w:hAnsi="Arial" w:cs="Arial"/>
          <w:szCs w:val="24"/>
        </w:rPr>
      </w:pPr>
      <w:r w:rsidRPr="00F8799E">
        <w:rPr>
          <w:rFonts w:ascii="Arial" w:hAnsi="Arial" w:cs="Arial"/>
          <w:szCs w:val="24"/>
        </w:rPr>
        <w:lastRenderedPageBreak/>
        <w:t xml:space="preserve">Kindly acknowledge receipt of our enquiry by returning a signed tender enquiry acknowledgement slip as attached hereto via e-mail to: </w:t>
      </w:r>
      <w:r w:rsidR="007A16C4" w:rsidRPr="00F8799E">
        <w:rPr>
          <w:rFonts w:ascii="Arial" w:hAnsi="Arial" w:cs="Arial"/>
          <w:b/>
          <w:szCs w:val="24"/>
        </w:rPr>
        <w:t>Mwiingaj</w:t>
      </w:r>
      <w:r w:rsidRPr="00F8799E">
        <w:rPr>
          <w:rFonts w:ascii="Arial" w:hAnsi="Arial" w:cs="Arial"/>
          <w:b/>
          <w:szCs w:val="24"/>
        </w:rPr>
        <w:t>@</w:t>
      </w:r>
      <w:r w:rsidR="007A16C4" w:rsidRPr="00F8799E">
        <w:rPr>
          <w:rFonts w:ascii="Arial" w:hAnsi="Arial" w:cs="Arial"/>
          <w:b/>
          <w:szCs w:val="24"/>
        </w:rPr>
        <w:t>napsa.co.zm</w:t>
      </w: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rPr>
          <w:rFonts w:ascii="Arial" w:hAnsi="Arial" w:cs="Arial"/>
          <w:szCs w:val="24"/>
        </w:rPr>
      </w:pPr>
      <w:r w:rsidRPr="00F8799E">
        <w:rPr>
          <w:rFonts w:ascii="Arial" w:hAnsi="Arial" w:cs="Arial"/>
          <w:szCs w:val="24"/>
        </w:rPr>
        <w:t xml:space="preserve">The </w:t>
      </w:r>
      <w:r w:rsidR="007A16C4" w:rsidRPr="00F8799E">
        <w:rPr>
          <w:rFonts w:ascii="Arial" w:hAnsi="Arial" w:cs="Arial"/>
          <w:szCs w:val="24"/>
        </w:rPr>
        <w:t>National Pension Scheme Authority</w:t>
      </w:r>
      <w:r w:rsidRPr="00F8799E">
        <w:rPr>
          <w:rFonts w:ascii="Arial" w:hAnsi="Arial" w:cs="Arial"/>
          <w:szCs w:val="24"/>
        </w:rPr>
        <w:t xml:space="preserve"> reserves the right to accept or reject any bid or to cancel the bidding process and reject all bids at any time prior to contract award.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25"/>
        <w:rPr>
          <w:rFonts w:ascii="Arial" w:hAnsi="Arial" w:cs="Arial"/>
          <w:szCs w:val="24"/>
        </w:rPr>
      </w:pPr>
      <w:r w:rsidRPr="00F8799E">
        <w:rPr>
          <w:rFonts w:ascii="Arial" w:hAnsi="Arial" w:cs="Arial"/>
          <w:szCs w:val="24"/>
        </w:rPr>
        <w:t xml:space="preserve">Yours faithfully </w:t>
      </w:r>
    </w:p>
    <w:p w:rsidR="005821BF" w:rsidRPr="00F8799E" w:rsidRDefault="0067319A">
      <w:pPr>
        <w:spacing w:after="4" w:line="251" w:lineRule="auto"/>
        <w:ind w:left="411" w:right="11"/>
        <w:rPr>
          <w:rFonts w:ascii="Arial" w:hAnsi="Arial" w:cs="Arial"/>
          <w:szCs w:val="24"/>
        </w:rPr>
      </w:pPr>
      <w:r w:rsidRPr="00F8799E">
        <w:rPr>
          <w:rFonts w:ascii="Arial" w:hAnsi="Arial" w:cs="Arial"/>
          <w:b/>
          <w:szCs w:val="24"/>
        </w:rPr>
        <w:t xml:space="preserve">For and On Behalf of </w:t>
      </w:r>
      <w:r w:rsidR="00B10E06" w:rsidRPr="00F8799E">
        <w:rPr>
          <w:rFonts w:ascii="Arial" w:hAnsi="Arial" w:cs="Arial"/>
          <w:b/>
          <w:szCs w:val="24"/>
        </w:rPr>
        <w:t xml:space="preserve">NAPSA </w:t>
      </w:r>
      <w:r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7A16C4">
      <w:pPr>
        <w:spacing w:after="25"/>
        <w:rPr>
          <w:rFonts w:ascii="Arial" w:hAnsi="Arial" w:cs="Arial"/>
          <w:szCs w:val="24"/>
        </w:rPr>
      </w:pPr>
      <w:r w:rsidRPr="00F8799E">
        <w:rPr>
          <w:rFonts w:ascii="Arial" w:hAnsi="Arial" w:cs="Arial"/>
          <w:szCs w:val="24"/>
        </w:rPr>
        <w:t>Justine Mwiinga</w:t>
      </w:r>
      <w:r w:rsidR="0067319A" w:rsidRPr="00F8799E">
        <w:rPr>
          <w:rFonts w:ascii="Arial" w:hAnsi="Arial" w:cs="Arial"/>
          <w:szCs w:val="24"/>
        </w:rPr>
        <w:t xml:space="preserve"> </w:t>
      </w:r>
    </w:p>
    <w:p w:rsidR="005821BF" w:rsidRPr="00F8799E" w:rsidRDefault="007A16C4">
      <w:pPr>
        <w:spacing w:after="4" w:line="251" w:lineRule="auto"/>
        <w:ind w:left="411" w:right="11"/>
        <w:rPr>
          <w:rFonts w:ascii="Arial" w:hAnsi="Arial" w:cs="Arial"/>
          <w:szCs w:val="24"/>
        </w:rPr>
      </w:pPr>
      <w:r w:rsidRPr="00F8799E">
        <w:rPr>
          <w:rFonts w:ascii="Arial" w:hAnsi="Arial" w:cs="Arial"/>
          <w:b/>
          <w:szCs w:val="24"/>
        </w:rPr>
        <w:t xml:space="preserve">Head Procurement &amp; Stores </w:t>
      </w:r>
      <w:r w:rsidR="0067319A" w:rsidRPr="00F8799E">
        <w:rPr>
          <w:rFonts w:ascii="Arial" w:hAnsi="Arial" w:cs="Arial"/>
          <w:b/>
          <w:szCs w:val="24"/>
        </w:rPr>
        <w:t xml:space="preserve">/For </w:t>
      </w:r>
      <w:r w:rsidR="00D67F51" w:rsidRPr="00F8799E">
        <w:rPr>
          <w:rFonts w:ascii="Arial" w:hAnsi="Arial" w:cs="Arial"/>
          <w:b/>
          <w:szCs w:val="24"/>
        </w:rPr>
        <w:t>DIRECTOR GENERAL</w:t>
      </w:r>
      <w:r w:rsidR="0067319A"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67319A" w:rsidRPr="00F8799E" w:rsidRDefault="0067319A">
      <w:pPr>
        <w:spacing w:after="0" w:line="259" w:lineRule="auto"/>
        <w:ind w:left="416" w:firstLine="0"/>
        <w:rPr>
          <w:rFonts w:ascii="Arial" w:hAnsi="Arial" w:cs="Arial"/>
          <w:szCs w:val="24"/>
        </w:rPr>
      </w:pPr>
    </w:p>
    <w:p w:rsidR="00B10E06" w:rsidRPr="00F8799E" w:rsidRDefault="00B10E06">
      <w:pPr>
        <w:spacing w:after="0" w:line="259" w:lineRule="auto"/>
        <w:ind w:left="416" w:firstLine="0"/>
        <w:rPr>
          <w:rFonts w:ascii="Arial" w:hAnsi="Arial" w:cs="Arial"/>
          <w:szCs w:val="24"/>
        </w:rPr>
      </w:pPr>
    </w:p>
    <w:p w:rsidR="00B10E06" w:rsidRPr="00F8799E" w:rsidRDefault="00B10E06">
      <w:pPr>
        <w:spacing w:after="0" w:line="259" w:lineRule="auto"/>
        <w:ind w:left="416" w:firstLine="0"/>
        <w:rPr>
          <w:rFonts w:ascii="Arial" w:hAnsi="Arial" w:cs="Arial"/>
          <w:szCs w:val="24"/>
        </w:rPr>
      </w:pP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416" w:firstLine="0"/>
        <w:rPr>
          <w:rFonts w:ascii="Arial" w:hAnsi="Arial" w:cs="Arial"/>
          <w:szCs w:val="24"/>
        </w:rPr>
      </w:pPr>
      <w:r w:rsidRPr="00F8799E">
        <w:rPr>
          <w:rFonts w:ascii="Arial" w:hAnsi="Arial" w:cs="Arial"/>
          <w:szCs w:val="24"/>
        </w:rPr>
        <w:t xml:space="preserve"> </w:t>
      </w:r>
    </w:p>
    <w:p w:rsidR="005821BF" w:rsidRPr="00F8799E" w:rsidRDefault="0067319A">
      <w:pPr>
        <w:spacing w:after="33" w:line="259" w:lineRule="auto"/>
        <w:ind w:left="391" w:right="7"/>
        <w:jc w:val="center"/>
        <w:rPr>
          <w:rFonts w:ascii="Arial" w:hAnsi="Arial" w:cs="Arial"/>
          <w:szCs w:val="24"/>
        </w:rPr>
      </w:pPr>
      <w:r w:rsidRPr="00F8799E">
        <w:rPr>
          <w:rFonts w:ascii="Arial" w:hAnsi="Arial" w:cs="Arial"/>
          <w:b/>
          <w:szCs w:val="24"/>
        </w:rPr>
        <w:t xml:space="preserve">APPENDIX 1: STATEMENT OF REQUIREMENTS </w:t>
      </w:r>
      <w:r w:rsidR="002475C4" w:rsidRPr="00F8799E">
        <w:rPr>
          <w:rFonts w:ascii="Arial" w:hAnsi="Arial" w:cs="Arial"/>
          <w:b/>
          <w:szCs w:val="24"/>
        </w:rPr>
        <w:t>(</w:t>
      </w:r>
      <w:r w:rsidR="00922539" w:rsidRPr="00F8799E">
        <w:rPr>
          <w:rFonts w:ascii="Arial" w:hAnsi="Arial" w:cs="Arial"/>
          <w:b/>
          <w:szCs w:val="24"/>
        </w:rPr>
        <w:t xml:space="preserve">NAPSA </w:t>
      </w:r>
      <w:r w:rsidR="002475C4" w:rsidRPr="00F8799E">
        <w:rPr>
          <w:rFonts w:ascii="Arial" w:hAnsi="Arial" w:cs="Arial"/>
          <w:b/>
          <w:szCs w:val="24"/>
        </w:rPr>
        <w:t>TORs)</w:t>
      </w:r>
    </w:p>
    <w:p w:rsidR="005821BF" w:rsidRPr="00F8799E" w:rsidRDefault="0067319A">
      <w:pPr>
        <w:spacing w:after="0" w:line="259" w:lineRule="auto"/>
        <w:ind w:left="416" w:firstLine="0"/>
        <w:rPr>
          <w:rFonts w:ascii="Arial" w:hAnsi="Arial" w:cs="Arial"/>
          <w:szCs w:val="24"/>
        </w:rPr>
      </w:pPr>
      <w:r w:rsidRPr="00F8799E">
        <w:rPr>
          <w:rFonts w:ascii="Arial" w:hAnsi="Arial" w:cs="Arial"/>
          <w:b/>
          <w:szCs w:val="24"/>
        </w:rPr>
        <w:t xml:space="preserve"> </w:t>
      </w:r>
    </w:p>
    <w:p w:rsidR="005821BF" w:rsidRPr="00F8799E" w:rsidRDefault="0067319A">
      <w:pPr>
        <w:spacing w:after="0" w:line="259" w:lineRule="auto"/>
        <w:ind w:left="0" w:right="122" w:firstLine="0"/>
        <w:jc w:val="center"/>
        <w:rPr>
          <w:rFonts w:ascii="Arial" w:hAnsi="Arial" w:cs="Arial"/>
          <w:szCs w:val="24"/>
        </w:rPr>
      </w:pPr>
      <w:r w:rsidRPr="00F8799E">
        <w:rPr>
          <w:rFonts w:ascii="Arial" w:hAnsi="Arial" w:cs="Arial"/>
          <w:szCs w:val="24"/>
        </w:rPr>
        <w:t xml:space="preserve"> </w:t>
      </w:r>
    </w:p>
    <w:p w:rsidR="005821BF" w:rsidRPr="00F8799E" w:rsidRDefault="0067319A">
      <w:pPr>
        <w:pStyle w:val="Heading1"/>
        <w:ind w:left="411" w:right="11"/>
        <w:rPr>
          <w:rFonts w:ascii="Arial" w:hAnsi="Arial" w:cs="Arial"/>
          <w:szCs w:val="24"/>
        </w:rPr>
      </w:pPr>
      <w:r w:rsidRPr="00F8799E">
        <w:rPr>
          <w:rFonts w:ascii="Arial" w:hAnsi="Arial" w:cs="Arial"/>
          <w:szCs w:val="24"/>
        </w:rPr>
        <w:t>1.0</w:t>
      </w:r>
      <w:r w:rsidRPr="00F8799E">
        <w:rPr>
          <w:rFonts w:ascii="Arial" w:eastAsia="Arial" w:hAnsi="Arial" w:cs="Arial"/>
          <w:szCs w:val="24"/>
        </w:rPr>
        <w:t xml:space="preserve"> </w:t>
      </w:r>
      <w:r w:rsidRPr="00F8799E">
        <w:rPr>
          <w:rFonts w:ascii="Arial" w:hAnsi="Arial" w:cs="Arial"/>
          <w:szCs w:val="24"/>
        </w:rPr>
        <w:t xml:space="preserve"> INTRODUCTION </w:t>
      </w:r>
    </w:p>
    <w:p w:rsidR="005821BF" w:rsidRPr="00F8799E" w:rsidRDefault="0067319A">
      <w:pPr>
        <w:spacing w:after="0" w:line="259" w:lineRule="auto"/>
        <w:ind w:left="776" w:firstLine="0"/>
        <w:rPr>
          <w:rFonts w:ascii="Arial" w:hAnsi="Arial" w:cs="Arial"/>
          <w:szCs w:val="24"/>
        </w:rPr>
      </w:pPr>
      <w:r w:rsidRPr="00F8799E">
        <w:rPr>
          <w:rFonts w:ascii="Arial" w:hAnsi="Arial" w:cs="Arial"/>
          <w:szCs w:val="24"/>
        </w:rPr>
        <w:t xml:space="preserve"> </w:t>
      </w:r>
    </w:p>
    <w:p w:rsidR="002475C4" w:rsidRPr="00F8799E" w:rsidRDefault="002475C4" w:rsidP="002475C4">
      <w:pPr>
        <w:jc w:val="both"/>
        <w:rPr>
          <w:rFonts w:ascii="Arial" w:hAnsi="Arial" w:cs="Arial"/>
          <w:szCs w:val="24"/>
        </w:rPr>
      </w:pPr>
      <w:r w:rsidRPr="00F8799E">
        <w:rPr>
          <w:rFonts w:ascii="Arial" w:hAnsi="Arial" w:cs="Arial"/>
          <w:szCs w:val="24"/>
        </w:rPr>
        <w:t xml:space="preserve">NAPSA has its head office situated at Levy Business Park -Lusaka in the Central Business District of LUSAKA.  The National Pension Scheme Authority is seeking to enter into a contract with a Service Provider to provide inspections, maintenance, testing, recharging and periodic service of its fire protection equipment to include parts and supplies. </w:t>
      </w:r>
    </w:p>
    <w:p w:rsidR="002475C4" w:rsidRPr="00F8799E" w:rsidRDefault="002475C4" w:rsidP="002475C4">
      <w:pPr>
        <w:pStyle w:val="Default"/>
        <w:spacing w:line="360" w:lineRule="auto"/>
        <w:jc w:val="both"/>
      </w:pPr>
    </w:p>
    <w:p w:rsidR="002475C4" w:rsidRPr="00F8799E" w:rsidRDefault="002475C4" w:rsidP="002475C4">
      <w:pPr>
        <w:autoSpaceDE w:val="0"/>
        <w:autoSpaceDN w:val="0"/>
        <w:adjustRightInd w:val="0"/>
        <w:spacing w:after="0" w:line="360" w:lineRule="auto"/>
        <w:jc w:val="both"/>
        <w:rPr>
          <w:rFonts w:ascii="Arial" w:hAnsi="Arial" w:cs="Arial"/>
          <w:szCs w:val="24"/>
        </w:rPr>
      </w:pPr>
      <w:r w:rsidRPr="00F8799E">
        <w:rPr>
          <w:rFonts w:ascii="Arial" w:hAnsi="Arial" w:cs="Arial"/>
          <w:b/>
          <w:bCs/>
          <w:szCs w:val="24"/>
        </w:rPr>
        <w:t xml:space="preserve">Fire protection equipment: </w:t>
      </w:r>
      <w:r w:rsidRPr="00F8799E">
        <w:rPr>
          <w:rFonts w:ascii="Arial" w:hAnsi="Arial" w:cs="Arial"/>
          <w:szCs w:val="24"/>
        </w:rPr>
        <w:t>Fire extinguishers, fire hose reels, fire hydrants, hydrant valves, fire blankets and fire protection systems such as automatic fire detection and alarm systems, automatic fire sprinkler systems and emergency warning and intercommunication systems.</w:t>
      </w:r>
    </w:p>
    <w:p w:rsidR="005821BF" w:rsidRPr="00F8799E" w:rsidRDefault="005821BF">
      <w:pPr>
        <w:spacing w:after="0" w:line="259" w:lineRule="auto"/>
        <w:ind w:left="776" w:firstLine="0"/>
        <w:rPr>
          <w:rFonts w:ascii="Arial" w:hAnsi="Arial" w:cs="Arial"/>
          <w:szCs w:val="24"/>
        </w:rPr>
      </w:pPr>
    </w:p>
    <w:p w:rsidR="005821BF" w:rsidRPr="00F8799E" w:rsidRDefault="0067319A">
      <w:pPr>
        <w:pStyle w:val="Heading1"/>
        <w:ind w:left="411" w:right="11"/>
        <w:rPr>
          <w:rFonts w:ascii="Arial" w:hAnsi="Arial" w:cs="Arial"/>
          <w:szCs w:val="24"/>
        </w:rPr>
      </w:pPr>
      <w:r w:rsidRPr="00F8799E">
        <w:rPr>
          <w:rFonts w:ascii="Arial" w:hAnsi="Arial" w:cs="Arial"/>
          <w:szCs w:val="24"/>
        </w:rPr>
        <w:t>2.0</w:t>
      </w:r>
      <w:r w:rsidRPr="00F8799E">
        <w:rPr>
          <w:rFonts w:ascii="Arial" w:eastAsia="Arial" w:hAnsi="Arial" w:cs="Arial"/>
          <w:szCs w:val="24"/>
        </w:rPr>
        <w:t xml:space="preserve"> </w:t>
      </w:r>
      <w:r w:rsidRPr="00F8799E">
        <w:rPr>
          <w:rFonts w:ascii="Arial" w:hAnsi="Arial" w:cs="Arial"/>
          <w:b w:val="0"/>
          <w:szCs w:val="24"/>
        </w:rPr>
        <w:t xml:space="preserve"> </w:t>
      </w:r>
      <w:r w:rsidRPr="00F8799E">
        <w:rPr>
          <w:rFonts w:ascii="Arial" w:hAnsi="Arial" w:cs="Arial"/>
          <w:szCs w:val="24"/>
        </w:rPr>
        <w:t xml:space="preserve">SCOPE OF SERVICES </w:t>
      </w:r>
    </w:p>
    <w:p w:rsidR="005821BF" w:rsidRPr="00F8799E" w:rsidRDefault="0067319A" w:rsidP="007A16C4">
      <w:pPr>
        <w:spacing w:after="25"/>
        <w:ind w:left="775"/>
        <w:jc w:val="both"/>
        <w:rPr>
          <w:rFonts w:ascii="Arial" w:hAnsi="Arial" w:cs="Arial"/>
          <w:szCs w:val="24"/>
        </w:rPr>
      </w:pPr>
      <w:r w:rsidRPr="00F8799E">
        <w:rPr>
          <w:rFonts w:ascii="Arial" w:hAnsi="Arial" w:cs="Arial"/>
          <w:szCs w:val="24"/>
        </w:rPr>
        <w:t xml:space="preserve">NAPSA wishes to engage the services of a reputable Company </w:t>
      </w:r>
      <w:r w:rsidR="00B650CD" w:rsidRPr="00F8799E">
        <w:rPr>
          <w:rFonts w:ascii="Arial" w:hAnsi="Arial" w:cs="Arial"/>
          <w:szCs w:val="24"/>
        </w:rPr>
        <w:t>for the</w:t>
      </w:r>
      <w:r w:rsidRPr="00F8799E">
        <w:rPr>
          <w:rFonts w:ascii="Arial" w:hAnsi="Arial" w:cs="Arial"/>
          <w:b/>
          <w:szCs w:val="24"/>
        </w:rPr>
        <w:t xml:space="preserve"> </w:t>
      </w:r>
      <w:r w:rsidR="00675B9D" w:rsidRPr="00F8799E">
        <w:rPr>
          <w:rFonts w:ascii="Arial" w:hAnsi="Arial" w:cs="Arial"/>
          <w:b/>
          <w:szCs w:val="24"/>
        </w:rPr>
        <w:t>Supply, Delivery, Installation, Maintenance and Repairs of Fire Fighting Equipment at NAPSA Head Office, Lusaka and different locations-where required in Zambia</w:t>
      </w:r>
      <w:r w:rsidR="00675B9D" w:rsidRPr="00F8799E">
        <w:rPr>
          <w:rFonts w:ascii="Arial" w:hAnsi="Arial" w:cs="Arial"/>
          <w:szCs w:val="24"/>
        </w:rPr>
        <w:t xml:space="preserve"> </w:t>
      </w:r>
      <w:r w:rsidRPr="00F8799E">
        <w:rPr>
          <w:rFonts w:ascii="Arial" w:hAnsi="Arial" w:cs="Arial"/>
          <w:b/>
          <w:szCs w:val="24"/>
        </w:rPr>
        <w:t xml:space="preserve">on a </w:t>
      </w:r>
      <w:r w:rsidR="00F81BF5" w:rsidRPr="00F8799E">
        <w:rPr>
          <w:rFonts w:ascii="Arial" w:hAnsi="Arial" w:cs="Arial"/>
          <w:b/>
          <w:szCs w:val="24"/>
        </w:rPr>
        <w:t xml:space="preserve">Twelve Months </w:t>
      </w:r>
      <w:r w:rsidRPr="00F8799E">
        <w:rPr>
          <w:rFonts w:ascii="Arial" w:hAnsi="Arial" w:cs="Arial"/>
          <w:b/>
          <w:szCs w:val="24"/>
        </w:rPr>
        <w:t>(</w:t>
      </w:r>
      <w:r w:rsidR="00F81BF5" w:rsidRPr="00F8799E">
        <w:rPr>
          <w:rFonts w:ascii="Arial" w:hAnsi="Arial" w:cs="Arial"/>
          <w:b/>
          <w:szCs w:val="24"/>
        </w:rPr>
        <w:t>12</w:t>
      </w:r>
      <w:r w:rsidRPr="00F8799E">
        <w:rPr>
          <w:rFonts w:ascii="Arial" w:hAnsi="Arial" w:cs="Arial"/>
          <w:b/>
          <w:szCs w:val="24"/>
        </w:rPr>
        <w:t>) Month</w:t>
      </w:r>
      <w:r w:rsidR="00F81BF5" w:rsidRPr="00F8799E">
        <w:rPr>
          <w:rFonts w:ascii="Arial" w:hAnsi="Arial" w:cs="Arial"/>
          <w:b/>
          <w:szCs w:val="24"/>
        </w:rPr>
        <w:t>s</w:t>
      </w:r>
      <w:r w:rsidRPr="00F8799E">
        <w:rPr>
          <w:rFonts w:ascii="Arial" w:hAnsi="Arial" w:cs="Arial"/>
          <w:b/>
          <w:szCs w:val="24"/>
        </w:rPr>
        <w:t xml:space="preserve"> Contract Period</w:t>
      </w:r>
      <w:r w:rsidRPr="00F8799E">
        <w:rPr>
          <w:rFonts w:ascii="Arial" w:hAnsi="Arial" w:cs="Arial"/>
          <w:szCs w:val="24"/>
        </w:rPr>
        <w:t xml:space="preserve"> starting </w:t>
      </w:r>
      <w:r w:rsidR="00F81BF5" w:rsidRPr="00F8799E">
        <w:rPr>
          <w:rFonts w:ascii="Arial" w:hAnsi="Arial" w:cs="Arial"/>
          <w:szCs w:val="24"/>
        </w:rPr>
        <w:t xml:space="preserve">effective </w:t>
      </w:r>
      <w:r w:rsidRPr="00F8799E">
        <w:rPr>
          <w:rFonts w:ascii="Arial" w:hAnsi="Arial" w:cs="Arial"/>
          <w:szCs w:val="24"/>
        </w:rPr>
        <w:t xml:space="preserve">from </w:t>
      </w:r>
      <w:r w:rsidR="00F81BF5" w:rsidRPr="00F8799E">
        <w:rPr>
          <w:rFonts w:ascii="Arial" w:hAnsi="Arial" w:cs="Arial"/>
          <w:szCs w:val="24"/>
        </w:rPr>
        <w:t>……, 2017</w:t>
      </w:r>
      <w:r w:rsidRPr="00F8799E">
        <w:rPr>
          <w:rFonts w:ascii="Arial" w:hAnsi="Arial" w:cs="Arial"/>
          <w:szCs w:val="24"/>
        </w:rPr>
        <w:t xml:space="preserve"> to </w:t>
      </w:r>
      <w:r w:rsidR="00F81BF5" w:rsidRPr="00F8799E">
        <w:rPr>
          <w:rFonts w:ascii="Arial" w:hAnsi="Arial" w:cs="Arial"/>
          <w:szCs w:val="24"/>
        </w:rPr>
        <w:t>……., 2017</w:t>
      </w:r>
      <w:r w:rsidRPr="00F8799E">
        <w:rPr>
          <w:rFonts w:ascii="Arial" w:hAnsi="Arial" w:cs="Arial"/>
          <w:szCs w:val="24"/>
        </w:rPr>
        <w:t xml:space="preserve">. </w:t>
      </w:r>
    </w:p>
    <w:p w:rsidR="005821BF" w:rsidRPr="00F8799E" w:rsidRDefault="0067319A" w:rsidP="007A16C4">
      <w:pPr>
        <w:spacing w:after="0" w:line="259" w:lineRule="auto"/>
        <w:ind w:left="776" w:firstLine="0"/>
        <w:jc w:val="both"/>
        <w:rPr>
          <w:rFonts w:ascii="Arial" w:hAnsi="Arial" w:cs="Arial"/>
          <w:szCs w:val="24"/>
        </w:rPr>
      </w:pPr>
      <w:r w:rsidRPr="00F8799E">
        <w:rPr>
          <w:rFonts w:ascii="Arial" w:hAnsi="Arial" w:cs="Arial"/>
          <w:szCs w:val="24"/>
        </w:rPr>
        <w:t xml:space="preserve"> </w:t>
      </w:r>
    </w:p>
    <w:p w:rsidR="00B10E06" w:rsidRPr="00F8799E" w:rsidRDefault="0067319A" w:rsidP="007A16C4">
      <w:pPr>
        <w:spacing w:after="25"/>
        <w:ind w:left="775"/>
        <w:jc w:val="both"/>
        <w:rPr>
          <w:rFonts w:ascii="Arial" w:hAnsi="Arial" w:cs="Arial"/>
          <w:b/>
          <w:szCs w:val="24"/>
        </w:rPr>
      </w:pPr>
      <w:r w:rsidRPr="00F8799E">
        <w:rPr>
          <w:rFonts w:ascii="Arial" w:hAnsi="Arial" w:cs="Arial"/>
          <w:b/>
          <w:szCs w:val="24"/>
        </w:rPr>
        <w:t xml:space="preserve">The </w:t>
      </w:r>
      <w:r w:rsidR="00B10E06" w:rsidRPr="00F8799E">
        <w:rPr>
          <w:rFonts w:ascii="Arial" w:hAnsi="Arial" w:cs="Arial"/>
          <w:b/>
          <w:szCs w:val="24"/>
        </w:rPr>
        <w:t xml:space="preserve">General </w:t>
      </w:r>
      <w:r w:rsidRPr="00F8799E">
        <w:rPr>
          <w:rFonts w:ascii="Arial" w:hAnsi="Arial" w:cs="Arial"/>
          <w:b/>
          <w:szCs w:val="24"/>
        </w:rPr>
        <w:t>scope of services will include but is not limited to the following:</w:t>
      </w:r>
    </w:p>
    <w:p w:rsidR="005821BF" w:rsidRPr="00F8799E" w:rsidRDefault="0067319A" w:rsidP="007A16C4">
      <w:pPr>
        <w:spacing w:after="25"/>
        <w:ind w:left="775"/>
        <w:jc w:val="both"/>
        <w:rPr>
          <w:rFonts w:ascii="Arial" w:hAnsi="Arial" w:cs="Arial"/>
          <w:szCs w:val="24"/>
        </w:rPr>
      </w:pPr>
      <w:r w:rsidRPr="00F8799E">
        <w:rPr>
          <w:rFonts w:ascii="Arial" w:hAnsi="Arial" w:cs="Arial"/>
          <w:szCs w:val="24"/>
        </w:rPr>
        <w:t xml:space="preserve"> </w:t>
      </w:r>
    </w:p>
    <w:p w:rsidR="00B10E06" w:rsidRPr="00F8799E" w:rsidRDefault="00B10E06" w:rsidP="00B10E06">
      <w:pPr>
        <w:pStyle w:val="ListParagraph"/>
        <w:numPr>
          <w:ilvl w:val="0"/>
          <w:numId w:val="15"/>
        </w:numPr>
        <w:spacing w:after="0" w:line="259" w:lineRule="auto"/>
        <w:jc w:val="both"/>
        <w:rPr>
          <w:rFonts w:ascii="Arial" w:hAnsi="Arial" w:cs="Arial"/>
          <w:szCs w:val="24"/>
        </w:rPr>
      </w:pPr>
      <w:r w:rsidRPr="00F8799E">
        <w:rPr>
          <w:rFonts w:ascii="Arial" w:hAnsi="Arial" w:cs="Arial"/>
          <w:szCs w:val="24"/>
          <w:lang w:val="en"/>
        </w:rPr>
        <w:t>Periodic maintenance by a competent person to ensure equipment can operate safely and effectively</w:t>
      </w:r>
    </w:p>
    <w:p w:rsidR="00B10E06" w:rsidRPr="00F8799E" w:rsidRDefault="00B10E06" w:rsidP="00B10E06">
      <w:pPr>
        <w:pStyle w:val="ListParagraph"/>
        <w:numPr>
          <w:ilvl w:val="0"/>
          <w:numId w:val="15"/>
        </w:numPr>
        <w:spacing w:after="0" w:line="259" w:lineRule="auto"/>
        <w:jc w:val="both"/>
        <w:rPr>
          <w:rFonts w:ascii="Arial" w:hAnsi="Arial" w:cs="Arial"/>
          <w:szCs w:val="24"/>
        </w:rPr>
      </w:pPr>
      <w:r w:rsidRPr="00F8799E">
        <w:rPr>
          <w:rFonts w:ascii="Arial" w:hAnsi="Arial" w:cs="Arial"/>
          <w:szCs w:val="24"/>
        </w:rPr>
        <w:t xml:space="preserve"> </w:t>
      </w:r>
      <w:r w:rsidRPr="00F8799E">
        <w:rPr>
          <w:rFonts w:ascii="Arial" w:hAnsi="Arial" w:cs="Arial"/>
          <w:szCs w:val="24"/>
          <w:lang w:val="en"/>
        </w:rPr>
        <w:t xml:space="preserve">Inspections of the </w:t>
      </w:r>
      <w:r w:rsidRPr="00F8799E">
        <w:rPr>
          <w:rFonts w:ascii="Arial" w:hAnsi="Arial" w:cs="Arial"/>
          <w:szCs w:val="24"/>
        </w:rPr>
        <w:t>fire protection equipment on an ongoing basis</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val="en"/>
        </w:rPr>
        <w:t xml:space="preserve">Servicing and repair of fire extinguishers, Hose reels and hydrant valves tri-annually. </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val="en"/>
        </w:rPr>
        <w:t xml:space="preserve">Systematic record keeping at the control panel. </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val="en"/>
        </w:rPr>
        <w:t>Ensure and monitor physical presence of all installed extinguishers.</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val="en"/>
        </w:rPr>
        <w:t>Supply and install fire emergency safety signs where needed.</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val="en"/>
        </w:rPr>
        <w:t>Provide testing and servicing beyond the required intervals for normal service conditions, if the extinguisher has been exposed to damage.</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rPr>
        <w:t>Verify all existing extinguishers, locations and create an inventory.</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rPr>
        <w:t xml:space="preserve">Supply and installation of additional portable fire extinguishers where needed. </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rPr>
        <w:t>Conduct occupational health and safety-fire safety emergency training</w:t>
      </w:r>
      <w:r w:rsidRPr="00F8799E">
        <w:rPr>
          <w:rFonts w:ascii="Arial" w:hAnsi="Arial" w:cs="Arial"/>
          <w:szCs w:val="24"/>
          <w:lang w:val="en"/>
        </w:rPr>
        <w:t>.</w:t>
      </w:r>
    </w:p>
    <w:p w:rsidR="00B10E06" w:rsidRPr="00F8799E" w:rsidRDefault="00B10E06" w:rsidP="00B10E06">
      <w:pPr>
        <w:pStyle w:val="ListParagraph"/>
        <w:numPr>
          <w:ilvl w:val="0"/>
          <w:numId w:val="15"/>
        </w:numPr>
        <w:spacing w:after="200" w:line="360" w:lineRule="auto"/>
        <w:jc w:val="both"/>
        <w:rPr>
          <w:rFonts w:ascii="Arial" w:hAnsi="Arial" w:cs="Arial"/>
          <w:szCs w:val="24"/>
          <w:lang w:val="en"/>
        </w:rPr>
      </w:pPr>
      <w:r w:rsidRPr="00F8799E">
        <w:rPr>
          <w:rFonts w:ascii="Arial" w:hAnsi="Arial" w:cs="Arial"/>
          <w:szCs w:val="24"/>
          <w:lang w:eastAsia="en-ZW"/>
        </w:rPr>
        <w:lastRenderedPageBreak/>
        <w:t xml:space="preserve">Have service staff available to attend to service calls </w:t>
      </w:r>
    </w:p>
    <w:p w:rsidR="00B10E06" w:rsidRPr="00F8799E" w:rsidRDefault="00B10E06" w:rsidP="00B10E06">
      <w:pPr>
        <w:spacing w:after="200" w:line="360" w:lineRule="auto"/>
        <w:rPr>
          <w:rFonts w:ascii="Arial" w:hAnsi="Arial" w:cs="Arial"/>
          <w:szCs w:val="24"/>
          <w:lang w:val="en"/>
        </w:rPr>
      </w:pPr>
    </w:p>
    <w:p w:rsidR="00B10E06" w:rsidRPr="00F8799E" w:rsidRDefault="00B10E06" w:rsidP="00B10E06">
      <w:pPr>
        <w:spacing w:after="0" w:line="259" w:lineRule="auto"/>
        <w:ind w:left="0" w:firstLine="720"/>
        <w:rPr>
          <w:rFonts w:ascii="Arial" w:hAnsi="Arial" w:cs="Arial"/>
          <w:b/>
          <w:szCs w:val="24"/>
        </w:rPr>
      </w:pPr>
      <w:r w:rsidRPr="00F8799E">
        <w:rPr>
          <w:rFonts w:ascii="Arial" w:hAnsi="Arial" w:cs="Arial"/>
          <w:b/>
          <w:szCs w:val="24"/>
        </w:rPr>
        <w:t>The specific Requirements complimenting the General Scope of service include:</w:t>
      </w:r>
    </w:p>
    <w:p w:rsidR="00B10E06" w:rsidRPr="00F8799E" w:rsidRDefault="00B10E06" w:rsidP="00B10E06">
      <w:pPr>
        <w:spacing w:after="0" w:line="259" w:lineRule="auto"/>
        <w:ind w:left="0" w:firstLine="0"/>
        <w:rPr>
          <w:rFonts w:ascii="Arial" w:hAnsi="Arial" w:cs="Arial"/>
          <w:b/>
          <w:szCs w:val="24"/>
        </w:rPr>
      </w:pPr>
    </w:p>
    <w:p w:rsidR="007E2822" w:rsidRPr="00F8799E" w:rsidRDefault="007E2822" w:rsidP="007A16C4">
      <w:pPr>
        <w:numPr>
          <w:ilvl w:val="0"/>
          <w:numId w:val="1"/>
        </w:numPr>
        <w:ind w:left="1175" w:right="157" w:hanging="410"/>
        <w:jc w:val="both"/>
        <w:rPr>
          <w:rFonts w:ascii="Arial" w:hAnsi="Arial" w:cs="Arial"/>
          <w:szCs w:val="24"/>
        </w:rPr>
      </w:pPr>
      <w:r w:rsidRPr="00F8799E">
        <w:rPr>
          <w:rFonts w:ascii="Arial" w:hAnsi="Arial" w:cs="Arial"/>
          <w:szCs w:val="24"/>
        </w:rPr>
        <w:t xml:space="preserve">Supply and install new units where there is </w:t>
      </w:r>
      <w:r w:rsidR="00B10E06" w:rsidRPr="00F8799E">
        <w:rPr>
          <w:rFonts w:ascii="Arial" w:hAnsi="Arial" w:cs="Arial"/>
          <w:szCs w:val="24"/>
        </w:rPr>
        <w:t>need</w:t>
      </w:r>
    </w:p>
    <w:p w:rsidR="005821BF" w:rsidRPr="00F8799E" w:rsidRDefault="0067319A" w:rsidP="007A16C4">
      <w:pPr>
        <w:numPr>
          <w:ilvl w:val="0"/>
          <w:numId w:val="1"/>
        </w:numPr>
        <w:ind w:left="1175" w:right="157" w:hanging="410"/>
        <w:jc w:val="both"/>
        <w:rPr>
          <w:rFonts w:ascii="Arial" w:hAnsi="Arial" w:cs="Arial"/>
          <w:szCs w:val="24"/>
        </w:rPr>
      </w:pPr>
      <w:r w:rsidRPr="00F8799E">
        <w:rPr>
          <w:rFonts w:ascii="Arial" w:hAnsi="Arial" w:cs="Arial"/>
          <w:szCs w:val="24"/>
        </w:rPr>
        <w:t>Maintenance/servicing and repairs of new and existing installations iii.</w:t>
      </w:r>
      <w:r w:rsidRPr="00F8799E">
        <w:rPr>
          <w:rFonts w:ascii="Arial" w:eastAsia="Arial" w:hAnsi="Arial" w:cs="Arial"/>
          <w:szCs w:val="24"/>
        </w:rPr>
        <w:t xml:space="preserve"> </w:t>
      </w:r>
      <w:r w:rsidRPr="00F8799E">
        <w:rPr>
          <w:rFonts w:ascii="Arial" w:hAnsi="Arial" w:cs="Arial"/>
          <w:szCs w:val="24"/>
        </w:rPr>
        <w:t>Testing of all the fire equipment and provide certificate as proof of the same iv.</w:t>
      </w:r>
      <w:r w:rsidRPr="00F8799E">
        <w:rPr>
          <w:rFonts w:ascii="Arial" w:eastAsia="Arial" w:hAnsi="Arial" w:cs="Arial"/>
          <w:szCs w:val="24"/>
        </w:rPr>
        <w:t xml:space="preserve"> </w:t>
      </w:r>
      <w:r w:rsidRPr="00F8799E">
        <w:rPr>
          <w:rFonts w:ascii="Arial" w:hAnsi="Arial" w:cs="Arial"/>
          <w:szCs w:val="24"/>
        </w:rPr>
        <w:t xml:space="preserve">Shall provide a list of qualified technicians who would be contacted for emergency responses at a short notice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Establishment of functionality of portable fire extinguishers and recommending repairs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Undertaking such repairs, component replacement and refurbishment of the equipment as may be deemed necessary for the purpose of keeping the equipment in serviceable condition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Shall in respect Affixing  a label indicating of each piece of equipment  basic details of the service carried out and the date thereof..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Refilling and recharging any fire extinguisher found wholly or partly discharged whether in use or storage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Replacing break glasses immediately as soon as the same is reported for attention either arising from accidental or deliberate activation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Submitting quarterly serviceability status report to the Client of all fire equipment in subject which shall include description of the nature of the service carried out ant the condition of the equipment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Drawing a service program/ schedule of fire protection equipment and present a copy of the same to the Client </w:t>
      </w:r>
    </w:p>
    <w:p w:rsidR="005821BF" w:rsidRPr="00F8799E" w:rsidRDefault="0067319A" w:rsidP="007A16C4">
      <w:pPr>
        <w:spacing w:after="0" w:line="259" w:lineRule="auto"/>
        <w:ind w:left="0" w:firstLine="0"/>
        <w:jc w:val="both"/>
        <w:rPr>
          <w:rFonts w:ascii="Arial" w:hAnsi="Arial" w:cs="Arial"/>
          <w:szCs w:val="24"/>
        </w:rPr>
      </w:pPr>
      <w:r w:rsidRPr="00F8799E">
        <w:rPr>
          <w:rFonts w:ascii="Arial" w:hAnsi="Arial" w:cs="Arial"/>
          <w:szCs w:val="24"/>
        </w:rPr>
        <w:t xml:space="preserve">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Provision of  a written report on malfunctioning safety equipment or systems immediately the same is noted to the Client </w:t>
      </w:r>
    </w:p>
    <w:p w:rsidR="00C45037"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Inspecting and refilling the fire suppression systems in all areas where such exists  </w:t>
      </w:r>
    </w:p>
    <w:p w:rsidR="00C45037"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 xml:space="preserve">Carrying out inspections and recommending any necessary repairs </w:t>
      </w:r>
    </w:p>
    <w:p w:rsidR="005821BF" w:rsidRPr="00F8799E" w:rsidRDefault="0067319A" w:rsidP="007A16C4">
      <w:pPr>
        <w:numPr>
          <w:ilvl w:val="0"/>
          <w:numId w:val="2"/>
        </w:numPr>
        <w:ind w:left="1175" w:hanging="410"/>
        <w:jc w:val="both"/>
        <w:rPr>
          <w:rFonts w:ascii="Arial" w:hAnsi="Arial" w:cs="Arial"/>
          <w:szCs w:val="24"/>
        </w:rPr>
      </w:pPr>
      <w:r w:rsidRPr="00F8799E">
        <w:rPr>
          <w:rFonts w:ascii="Arial" w:hAnsi="Arial" w:cs="Arial"/>
          <w:szCs w:val="24"/>
        </w:rPr>
        <w:t>Carr</w:t>
      </w:r>
      <w:r w:rsidR="00813BF5" w:rsidRPr="00F8799E">
        <w:rPr>
          <w:rFonts w:ascii="Arial" w:hAnsi="Arial" w:cs="Arial"/>
          <w:szCs w:val="24"/>
        </w:rPr>
        <w:t>y out Inspections</w:t>
      </w:r>
      <w:r w:rsidRPr="00F8799E">
        <w:rPr>
          <w:rFonts w:ascii="Arial" w:hAnsi="Arial" w:cs="Arial"/>
          <w:szCs w:val="24"/>
        </w:rPr>
        <w:t xml:space="preserve"> and recommend for the necessary repairs of fire panels, smoke detectors, heat detectors and break glasses </w:t>
      </w:r>
    </w:p>
    <w:p w:rsidR="00C45037" w:rsidRPr="00F8799E" w:rsidRDefault="0067319A" w:rsidP="007A16C4">
      <w:pPr>
        <w:ind w:left="775" w:right="1830"/>
        <w:jc w:val="both"/>
        <w:rPr>
          <w:rFonts w:ascii="Arial" w:hAnsi="Arial" w:cs="Arial"/>
          <w:szCs w:val="24"/>
        </w:rPr>
      </w:pPr>
      <w:r w:rsidRPr="00F8799E">
        <w:rPr>
          <w:rFonts w:ascii="Arial" w:hAnsi="Arial" w:cs="Arial"/>
          <w:szCs w:val="24"/>
        </w:rPr>
        <w:t>xvi.</w:t>
      </w:r>
      <w:r w:rsidRPr="00F8799E">
        <w:rPr>
          <w:rFonts w:ascii="Arial" w:eastAsia="Arial" w:hAnsi="Arial" w:cs="Arial"/>
          <w:szCs w:val="24"/>
        </w:rPr>
        <w:t xml:space="preserve"> </w:t>
      </w:r>
      <w:r w:rsidRPr="00F8799E">
        <w:rPr>
          <w:rFonts w:ascii="Arial" w:hAnsi="Arial" w:cs="Arial"/>
          <w:szCs w:val="24"/>
        </w:rPr>
        <w:t xml:space="preserve">Shall conduct the following on the portable fire extinguishers; </w:t>
      </w:r>
    </w:p>
    <w:p w:rsidR="005821BF" w:rsidRPr="00F8799E" w:rsidRDefault="0067319A" w:rsidP="007A16C4">
      <w:pPr>
        <w:ind w:left="775" w:right="1830"/>
        <w:jc w:val="both"/>
        <w:rPr>
          <w:rFonts w:ascii="Arial" w:hAnsi="Arial" w:cs="Arial"/>
          <w:szCs w:val="24"/>
        </w:rPr>
      </w:pPr>
      <w:r w:rsidRPr="00F8799E">
        <w:rPr>
          <w:rFonts w:ascii="Arial" w:hAnsi="Arial" w:cs="Arial"/>
          <w:szCs w:val="24"/>
        </w:rPr>
        <w:t>xvii.</w:t>
      </w:r>
      <w:r w:rsidR="00C45037" w:rsidRPr="00F8799E">
        <w:rPr>
          <w:rFonts w:ascii="Arial" w:eastAsia="Arial" w:hAnsi="Arial" w:cs="Arial"/>
          <w:szCs w:val="24"/>
        </w:rPr>
        <w:t xml:space="preserve"> </w:t>
      </w:r>
      <w:r w:rsidRPr="00F8799E">
        <w:rPr>
          <w:rFonts w:ascii="Arial" w:hAnsi="Arial" w:cs="Arial"/>
          <w:szCs w:val="24"/>
        </w:rPr>
        <w:t xml:space="preserve">Test the working parts of the appliances </w:t>
      </w:r>
    </w:p>
    <w:p w:rsidR="00F81BF5" w:rsidRPr="00F8799E" w:rsidRDefault="0067319A" w:rsidP="007A16C4">
      <w:pPr>
        <w:ind w:left="775" w:right="2108"/>
        <w:jc w:val="both"/>
        <w:rPr>
          <w:rFonts w:ascii="Arial" w:hAnsi="Arial" w:cs="Arial"/>
          <w:szCs w:val="24"/>
        </w:rPr>
      </w:pPr>
      <w:r w:rsidRPr="00F8799E">
        <w:rPr>
          <w:rFonts w:ascii="Arial" w:hAnsi="Arial" w:cs="Arial"/>
          <w:szCs w:val="24"/>
        </w:rPr>
        <w:t>xviii.</w:t>
      </w:r>
      <w:r w:rsidRPr="00F8799E">
        <w:rPr>
          <w:rFonts w:ascii="Arial" w:eastAsia="Arial" w:hAnsi="Arial" w:cs="Arial"/>
          <w:szCs w:val="24"/>
        </w:rPr>
        <w:t xml:space="preserve"> </w:t>
      </w:r>
      <w:r w:rsidRPr="00F8799E">
        <w:rPr>
          <w:rFonts w:ascii="Arial" w:hAnsi="Arial" w:cs="Arial"/>
          <w:szCs w:val="24"/>
        </w:rPr>
        <w:t xml:space="preserve">Weigh the extinguishers and cartridges where applicable </w:t>
      </w:r>
    </w:p>
    <w:p w:rsidR="005821BF" w:rsidRPr="00F8799E" w:rsidRDefault="0067319A" w:rsidP="007A16C4">
      <w:pPr>
        <w:ind w:left="775" w:right="2108"/>
        <w:jc w:val="both"/>
        <w:rPr>
          <w:rFonts w:ascii="Arial" w:hAnsi="Arial" w:cs="Arial"/>
          <w:szCs w:val="24"/>
        </w:rPr>
      </w:pPr>
      <w:r w:rsidRPr="00F8799E">
        <w:rPr>
          <w:rFonts w:ascii="Arial" w:hAnsi="Arial" w:cs="Arial"/>
          <w:szCs w:val="24"/>
        </w:rPr>
        <w:t>xix.</w:t>
      </w:r>
      <w:r w:rsidRPr="00F8799E">
        <w:rPr>
          <w:rFonts w:ascii="Arial" w:eastAsia="Arial" w:hAnsi="Arial" w:cs="Arial"/>
          <w:szCs w:val="24"/>
        </w:rPr>
        <w:t xml:space="preserve"> </w:t>
      </w:r>
      <w:r w:rsidRPr="00F8799E">
        <w:rPr>
          <w:rFonts w:ascii="Arial" w:hAnsi="Arial" w:cs="Arial"/>
          <w:szCs w:val="24"/>
        </w:rPr>
        <w:t xml:space="preserve">Top up or recharge the fire extinguishers where applicable </w:t>
      </w:r>
    </w:p>
    <w:p w:rsidR="005821BF" w:rsidRPr="00F8799E" w:rsidRDefault="0067319A" w:rsidP="007A16C4">
      <w:pPr>
        <w:numPr>
          <w:ilvl w:val="1"/>
          <w:numId w:val="3"/>
        </w:numPr>
        <w:ind w:left="1175" w:right="354" w:hanging="410"/>
        <w:jc w:val="both"/>
        <w:rPr>
          <w:rFonts w:ascii="Arial" w:hAnsi="Arial" w:cs="Arial"/>
          <w:szCs w:val="24"/>
        </w:rPr>
      </w:pPr>
      <w:r w:rsidRPr="00F8799E">
        <w:rPr>
          <w:rFonts w:ascii="Arial" w:hAnsi="Arial" w:cs="Arial"/>
          <w:szCs w:val="24"/>
        </w:rPr>
        <w:t xml:space="preserve">Submitting reports cards complete with particulars of the inspection, test, and service carried out  </w:t>
      </w:r>
    </w:p>
    <w:p w:rsidR="005821BF" w:rsidRPr="00F8799E" w:rsidRDefault="0067319A" w:rsidP="007A16C4">
      <w:pPr>
        <w:numPr>
          <w:ilvl w:val="1"/>
          <w:numId w:val="3"/>
        </w:numPr>
        <w:ind w:left="1175" w:right="354" w:hanging="410"/>
        <w:jc w:val="both"/>
        <w:rPr>
          <w:rFonts w:ascii="Arial" w:hAnsi="Arial" w:cs="Arial"/>
          <w:szCs w:val="24"/>
        </w:rPr>
      </w:pPr>
      <w:r w:rsidRPr="00F8799E">
        <w:rPr>
          <w:rFonts w:ascii="Arial" w:hAnsi="Arial" w:cs="Arial"/>
          <w:szCs w:val="24"/>
        </w:rPr>
        <w:t>Carrying out routine  service every three months or when necessary xxii.</w:t>
      </w:r>
      <w:r w:rsidR="00C45037" w:rsidRPr="00F8799E">
        <w:rPr>
          <w:rFonts w:ascii="Arial" w:eastAsia="Arial" w:hAnsi="Arial" w:cs="Arial"/>
          <w:szCs w:val="24"/>
        </w:rPr>
        <w:t xml:space="preserve"> </w:t>
      </w:r>
      <w:r w:rsidRPr="00F8799E">
        <w:rPr>
          <w:rFonts w:ascii="Arial" w:hAnsi="Arial" w:cs="Arial"/>
          <w:szCs w:val="24"/>
        </w:rPr>
        <w:t xml:space="preserve">Testing the dry riser system, alarm system and hose reel system to ascertain working condition </w:t>
      </w:r>
    </w:p>
    <w:p w:rsidR="005821BF" w:rsidRPr="00F8799E" w:rsidRDefault="0067319A" w:rsidP="007A16C4">
      <w:pPr>
        <w:numPr>
          <w:ilvl w:val="1"/>
          <w:numId w:val="4"/>
        </w:numPr>
        <w:spacing w:after="25"/>
        <w:ind w:hanging="720"/>
        <w:jc w:val="both"/>
        <w:rPr>
          <w:rFonts w:ascii="Arial" w:hAnsi="Arial" w:cs="Arial"/>
          <w:szCs w:val="24"/>
        </w:rPr>
      </w:pPr>
      <w:r w:rsidRPr="00F8799E">
        <w:rPr>
          <w:rFonts w:ascii="Arial" w:hAnsi="Arial" w:cs="Arial"/>
          <w:szCs w:val="24"/>
        </w:rPr>
        <w:t xml:space="preserve">Providing correct fire escape Signage </w:t>
      </w:r>
    </w:p>
    <w:p w:rsidR="005821BF" w:rsidRPr="00F8799E" w:rsidRDefault="0067319A" w:rsidP="007A16C4">
      <w:pPr>
        <w:numPr>
          <w:ilvl w:val="1"/>
          <w:numId w:val="4"/>
        </w:numPr>
        <w:spacing w:after="25"/>
        <w:ind w:hanging="720"/>
        <w:jc w:val="both"/>
        <w:rPr>
          <w:rFonts w:ascii="Arial" w:hAnsi="Arial" w:cs="Arial"/>
          <w:szCs w:val="24"/>
        </w:rPr>
      </w:pPr>
      <w:r w:rsidRPr="00F8799E">
        <w:rPr>
          <w:rFonts w:ascii="Arial" w:hAnsi="Arial" w:cs="Arial"/>
          <w:szCs w:val="24"/>
        </w:rPr>
        <w:t xml:space="preserve">Carrying out inspections and recommending any necessary repairs </w:t>
      </w:r>
    </w:p>
    <w:p w:rsidR="00E32ECA" w:rsidRPr="00F8799E" w:rsidRDefault="00E32ECA" w:rsidP="00E32ECA">
      <w:pPr>
        <w:spacing w:after="25"/>
        <w:jc w:val="both"/>
        <w:rPr>
          <w:rFonts w:ascii="Arial" w:hAnsi="Arial" w:cs="Arial"/>
          <w:szCs w:val="24"/>
        </w:rPr>
      </w:pPr>
    </w:p>
    <w:p w:rsidR="00E32ECA" w:rsidRPr="00F8799E" w:rsidRDefault="00E32ECA" w:rsidP="00E32ECA">
      <w:pPr>
        <w:spacing w:after="25"/>
        <w:jc w:val="both"/>
        <w:rPr>
          <w:rFonts w:ascii="Arial" w:hAnsi="Arial" w:cs="Arial"/>
          <w:szCs w:val="24"/>
        </w:rPr>
      </w:pPr>
    </w:p>
    <w:p w:rsidR="00B10E06" w:rsidRPr="00F8799E" w:rsidRDefault="0067319A" w:rsidP="00B10E06">
      <w:pPr>
        <w:spacing w:after="0" w:line="259" w:lineRule="auto"/>
        <w:ind w:left="0" w:firstLine="0"/>
        <w:rPr>
          <w:rFonts w:ascii="Arial" w:hAnsi="Arial" w:cs="Arial"/>
          <w:b/>
          <w:szCs w:val="24"/>
        </w:rPr>
      </w:pPr>
      <w:r w:rsidRPr="00F8799E">
        <w:rPr>
          <w:rFonts w:ascii="Arial" w:hAnsi="Arial" w:cs="Arial"/>
          <w:b/>
          <w:szCs w:val="24"/>
        </w:rPr>
        <w:t xml:space="preserve"> </w:t>
      </w:r>
    </w:p>
    <w:p w:rsidR="005821BF" w:rsidRPr="00F8799E" w:rsidRDefault="0067319A">
      <w:pPr>
        <w:pStyle w:val="Heading1"/>
        <w:ind w:left="411" w:right="11"/>
        <w:rPr>
          <w:rFonts w:ascii="Arial" w:hAnsi="Arial" w:cs="Arial"/>
          <w:szCs w:val="24"/>
        </w:rPr>
      </w:pPr>
      <w:r w:rsidRPr="00F8799E">
        <w:rPr>
          <w:rFonts w:ascii="Arial" w:hAnsi="Arial" w:cs="Arial"/>
          <w:szCs w:val="24"/>
        </w:rPr>
        <w:lastRenderedPageBreak/>
        <w:t>3.0</w:t>
      </w:r>
      <w:r w:rsidRPr="00F8799E">
        <w:rPr>
          <w:rFonts w:ascii="Arial" w:eastAsia="Arial" w:hAnsi="Arial" w:cs="Arial"/>
          <w:szCs w:val="24"/>
        </w:rPr>
        <w:t xml:space="preserve"> </w:t>
      </w:r>
      <w:r w:rsidRPr="00F8799E">
        <w:rPr>
          <w:rFonts w:ascii="Arial" w:hAnsi="Arial" w:cs="Arial"/>
          <w:szCs w:val="24"/>
        </w:rPr>
        <w:t xml:space="preserve"> EQUIPMENT AND MATERIALS </w:t>
      </w:r>
    </w:p>
    <w:p w:rsidR="005821BF" w:rsidRPr="00F8799E" w:rsidRDefault="0067319A">
      <w:pPr>
        <w:spacing w:after="0" w:line="259" w:lineRule="auto"/>
        <w:ind w:left="776" w:firstLine="0"/>
        <w:rPr>
          <w:rFonts w:ascii="Arial" w:hAnsi="Arial" w:cs="Arial"/>
          <w:szCs w:val="24"/>
        </w:rPr>
      </w:pPr>
      <w:r w:rsidRPr="00F8799E">
        <w:rPr>
          <w:rFonts w:ascii="Arial" w:hAnsi="Arial" w:cs="Arial"/>
          <w:b/>
          <w:szCs w:val="24"/>
        </w:rPr>
        <w:t xml:space="preserve"> </w:t>
      </w:r>
    </w:p>
    <w:p w:rsidR="005821BF" w:rsidRPr="00F8799E" w:rsidRDefault="0067319A">
      <w:pPr>
        <w:ind w:left="1191" w:hanging="775"/>
        <w:rPr>
          <w:rFonts w:ascii="Arial" w:hAnsi="Arial" w:cs="Arial"/>
          <w:szCs w:val="24"/>
        </w:rPr>
      </w:pPr>
      <w:r w:rsidRPr="00F8799E">
        <w:rPr>
          <w:rFonts w:ascii="Arial" w:hAnsi="Arial" w:cs="Arial"/>
          <w:b/>
          <w:szCs w:val="24"/>
        </w:rPr>
        <w:t xml:space="preserve"> </w:t>
      </w:r>
      <w:r w:rsidRPr="00F8799E">
        <w:rPr>
          <w:rFonts w:ascii="Arial" w:hAnsi="Arial" w:cs="Arial"/>
          <w:b/>
          <w:szCs w:val="24"/>
        </w:rPr>
        <w:tab/>
      </w:r>
      <w:r w:rsidRPr="00F8799E">
        <w:rPr>
          <w:rFonts w:ascii="Arial" w:hAnsi="Arial" w:cs="Arial"/>
          <w:szCs w:val="24"/>
        </w:rPr>
        <w:t xml:space="preserve">The contractor shall provide own consumables, tools and equipment required to carry out the Contract effectively </w:t>
      </w:r>
    </w:p>
    <w:p w:rsidR="005821BF" w:rsidRPr="00F8799E" w:rsidRDefault="0067319A">
      <w:pPr>
        <w:spacing w:after="0" w:line="259" w:lineRule="auto"/>
        <w:ind w:left="416" w:firstLine="0"/>
        <w:rPr>
          <w:rFonts w:ascii="Arial" w:hAnsi="Arial" w:cs="Arial"/>
          <w:b/>
          <w:szCs w:val="24"/>
        </w:rPr>
      </w:pPr>
      <w:r w:rsidRPr="00F8799E">
        <w:rPr>
          <w:rFonts w:ascii="Arial" w:hAnsi="Arial" w:cs="Arial"/>
          <w:b/>
          <w:szCs w:val="24"/>
        </w:rPr>
        <w:t xml:space="preserve"> </w:t>
      </w:r>
      <w:r w:rsidRPr="00F8799E">
        <w:rPr>
          <w:rFonts w:ascii="Arial" w:hAnsi="Arial" w:cs="Arial"/>
          <w:b/>
          <w:szCs w:val="24"/>
        </w:rPr>
        <w:tab/>
        <w:t xml:space="preserve"> </w:t>
      </w:r>
    </w:p>
    <w:p w:rsidR="005821BF" w:rsidRPr="00F8799E" w:rsidRDefault="0067319A">
      <w:pPr>
        <w:pStyle w:val="Heading1"/>
        <w:ind w:left="411" w:right="11"/>
        <w:rPr>
          <w:rFonts w:ascii="Arial" w:hAnsi="Arial" w:cs="Arial"/>
          <w:szCs w:val="24"/>
        </w:rPr>
      </w:pPr>
      <w:r w:rsidRPr="00F8799E">
        <w:rPr>
          <w:rFonts w:ascii="Arial" w:hAnsi="Arial" w:cs="Arial"/>
          <w:szCs w:val="24"/>
        </w:rPr>
        <w:t>4.0</w:t>
      </w:r>
      <w:r w:rsidRPr="00F8799E">
        <w:rPr>
          <w:rFonts w:ascii="Arial" w:eastAsia="Arial" w:hAnsi="Arial" w:cs="Arial"/>
          <w:szCs w:val="24"/>
        </w:rPr>
        <w:t xml:space="preserve"> </w:t>
      </w:r>
      <w:r w:rsidRPr="00F8799E">
        <w:rPr>
          <w:rFonts w:ascii="Arial" w:hAnsi="Arial" w:cs="Arial"/>
          <w:szCs w:val="24"/>
        </w:rPr>
        <w:t xml:space="preserve"> CONTRACTOR PERSONNEL </w:t>
      </w:r>
    </w:p>
    <w:p w:rsidR="005821BF" w:rsidRPr="00F8799E" w:rsidRDefault="0067319A">
      <w:pPr>
        <w:spacing w:after="0" w:line="259" w:lineRule="auto"/>
        <w:ind w:left="776" w:firstLine="0"/>
        <w:rPr>
          <w:rFonts w:ascii="Arial" w:hAnsi="Arial" w:cs="Arial"/>
          <w:szCs w:val="24"/>
        </w:rPr>
      </w:pPr>
      <w:r w:rsidRPr="00F8799E">
        <w:rPr>
          <w:rFonts w:ascii="Arial" w:hAnsi="Arial" w:cs="Arial"/>
          <w:szCs w:val="24"/>
        </w:rPr>
        <w:t xml:space="preserve"> </w:t>
      </w:r>
    </w:p>
    <w:p w:rsidR="005821BF" w:rsidRPr="00F8799E" w:rsidRDefault="0067319A" w:rsidP="00C45037">
      <w:pPr>
        <w:ind w:left="775"/>
        <w:jc w:val="both"/>
        <w:rPr>
          <w:rFonts w:ascii="Arial" w:hAnsi="Arial" w:cs="Arial"/>
          <w:szCs w:val="24"/>
        </w:rPr>
      </w:pPr>
      <w:r w:rsidRPr="00F8799E">
        <w:rPr>
          <w:rFonts w:ascii="Arial" w:hAnsi="Arial" w:cs="Arial"/>
          <w:szCs w:val="24"/>
        </w:rPr>
        <w:t xml:space="preserve">All site personnel are expected to carry identification cards clearly stating their Contractors name, staff name and NRC number.  Further, all Staff are required to be in branded uniform or Personal Protective Clothing for ease of identification. </w:t>
      </w:r>
    </w:p>
    <w:p w:rsidR="005821BF" w:rsidRPr="00F8799E" w:rsidRDefault="0067319A">
      <w:pPr>
        <w:spacing w:after="0" w:line="259" w:lineRule="auto"/>
        <w:ind w:left="776" w:firstLine="0"/>
        <w:rPr>
          <w:rFonts w:ascii="Arial" w:hAnsi="Arial" w:cs="Arial"/>
          <w:szCs w:val="24"/>
        </w:rPr>
      </w:pPr>
      <w:r w:rsidRPr="00F8799E">
        <w:rPr>
          <w:rFonts w:ascii="Arial" w:hAnsi="Arial" w:cs="Arial"/>
          <w:szCs w:val="24"/>
        </w:rPr>
        <w:t xml:space="preserve">  </w:t>
      </w:r>
    </w:p>
    <w:p w:rsidR="005821BF" w:rsidRPr="00F8799E" w:rsidRDefault="005821BF">
      <w:pPr>
        <w:rPr>
          <w:rFonts w:ascii="Arial" w:hAnsi="Arial" w:cs="Arial"/>
          <w:szCs w:val="24"/>
        </w:rPr>
        <w:sectPr w:rsidR="005821BF" w:rsidRPr="00F8799E">
          <w:headerReference w:type="even" r:id="rId10"/>
          <w:headerReference w:type="default" r:id="rId11"/>
          <w:footerReference w:type="even" r:id="rId12"/>
          <w:footerReference w:type="default" r:id="rId13"/>
          <w:headerReference w:type="first" r:id="rId14"/>
          <w:footerReference w:type="first" r:id="rId15"/>
          <w:pgSz w:w="11906" w:h="16838"/>
          <w:pgMar w:top="1413" w:right="1404" w:bottom="1497" w:left="1025" w:header="720" w:footer="720" w:gutter="0"/>
          <w:cols w:space="720"/>
        </w:sectPr>
      </w:pPr>
    </w:p>
    <w:p w:rsidR="005821BF" w:rsidRPr="00F8799E" w:rsidRDefault="0067319A">
      <w:pPr>
        <w:tabs>
          <w:tab w:val="center" w:pos="8902"/>
        </w:tabs>
        <w:spacing w:after="0" w:line="259" w:lineRule="auto"/>
        <w:ind w:left="-15" w:firstLine="0"/>
        <w:rPr>
          <w:rFonts w:ascii="Arial" w:hAnsi="Arial" w:cs="Arial"/>
          <w:szCs w:val="24"/>
        </w:rPr>
      </w:pPr>
      <w:r w:rsidRPr="00F8799E">
        <w:rPr>
          <w:rFonts w:ascii="Arial" w:hAnsi="Arial" w:cs="Arial"/>
          <w:szCs w:val="24"/>
        </w:rPr>
        <w:lastRenderedPageBreak/>
        <w:t xml:space="preserve"> </w:t>
      </w:r>
      <w:r w:rsidRPr="00F8799E">
        <w:rPr>
          <w:rFonts w:ascii="Arial" w:hAnsi="Arial" w:cs="Arial"/>
          <w:szCs w:val="24"/>
        </w:rPr>
        <w:tab/>
        <w:t xml:space="preserve">10 </w:t>
      </w:r>
    </w:p>
    <w:p w:rsidR="005821BF" w:rsidRPr="00F8799E" w:rsidRDefault="0067319A">
      <w:pPr>
        <w:spacing w:after="2" w:line="259" w:lineRule="auto"/>
        <w:ind w:left="-29" w:right="-28" w:firstLine="0"/>
        <w:rPr>
          <w:rFonts w:ascii="Arial" w:hAnsi="Arial" w:cs="Arial"/>
          <w:szCs w:val="24"/>
        </w:rPr>
      </w:pPr>
      <w:r w:rsidRPr="00F8799E">
        <w:rPr>
          <w:rFonts w:ascii="Arial" w:eastAsia="Calibri" w:hAnsi="Arial" w:cs="Arial"/>
          <w:noProof/>
          <w:szCs w:val="24"/>
          <w:lang w:val="en-ZW" w:eastAsia="en-ZW"/>
        </w:rPr>
        <mc:AlternateContent>
          <mc:Choice Requires="wpg">
            <w:drawing>
              <wp:inline distT="0" distB="0" distL="0" distR="0" wp14:anchorId="7C026D36" wp14:editId="04249B18">
                <wp:extent cx="8267446" cy="6096"/>
                <wp:effectExtent l="0" t="0" r="0" b="0"/>
                <wp:docPr id="46355" name="Group 46355"/>
                <wp:cNvGraphicFramePr/>
                <a:graphic xmlns:a="http://schemas.openxmlformats.org/drawingml/2006/main">
                  <a:graphicData uri="http://schemas.microsoft.com/office/word/2010/wordprocessingGroup">
                    <wpg:wgp>
                      <wpg:cNvGrpSpPr/>
                      <wpg:grpSpPr>
                        <a:xfrm>
                          <a:off x="0" y="0"/>
                          <a:ext cx="8267446" cy="6096"/>
                          <a:chOff x="0" y="0"/>
                          <a:chExt cx="8267446" cy="6096"/>
                        </a:xfrm>
                      </wpg:grpSpPr>
                      <wps:wsp>
                        <wps:cNvPr id="58466" name="Shape 58466"/>
                        <wps:cNvSpPr/>
                        <wps:spPr>
                          <a:xfrm>
                            <a:off x="0" y="0"/>
                            <a:ext cx="8267446" cy="9144"/>
                          </a:xfrm>
                          <a:custGeom>
                            <a:avLst/>
                            <a:gdLst/>
                            <a:ahLst/>
                            <a:cxnLst/>
                            <a:rect l="0" t="0" r="0" b="0"/>
                            <a:pathLst>
                              <a:path w="8267446" h="9144">
                                <a:moveTo>
                                  <a:pt x="0" y="0"/>
                                </a:moveTo>
                                <a:lnTo>
                                  <a:pt x="8267446" y="0"/>
                                </a:lnTo>
                                <a:lnTo>
                                  <a:pt x="8267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8D13A6" id="Group 46355" o:spid="_x0000_s1026" style="width:651pt;height:.5pt;mso-position-horizontal-relative:char;mso-position-vertical-relative:line" coordsize="82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">
                <v:shape id="Shape 58466" o:spid="_x0000_s1027" style="position:absolute;width:82674;height:91;visibility:visible;mso-wrap-style:square;v-text-anchor:top" coordsize="8267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" path="m,l8267446,r,9144l,9144,,e" fillcolor="black" stroked="f" strokeweight="0">
                  <v:stroke miterlimit="83231f" joinstyle="miter"/>
                  <v:path arrowok="t" textboxrect="0,0,8267446,9144"/>
                </v:shape>
                <w10:anchorlock/>
              </v:group>
            </w:pict>
          </mc:Fallback>
        </mc:AlternateContent>
      </w:r>
    </w:p>
    <w:p w:rsidR="005821BF" w:rsidRPr="00F8799E" w:rsidRDefault="0067319A">
      <w:pPr>
        <w:spacing w:after="583" w:line="259" w:lineRule="auto"/>
        <w:ind w:left="0" w:firstLine="0"/>
        <w:rPr>
          <w:rFonts w:ascii="Arial" w:hAnsi="Arial" w:cs="Arial"/>
          <w:szCs w:val="24"/>
        </w:rPr>
      </w:pPr>
      <w:r w:rsidRPr="00F8799E">
        <w:rPr>
          <w:rFonts w:ascii="Arial" w:hAnsi="Arial" w:cs="Arial"/>
          <w:szCs w:val="24"/>
        </w:rPr>
        <w:t xml:space="preserve"> </w:t>
      </w:r>
    </w:p>
    <w:p w:rsidR="00502A4A" w:rsidRPr="00F8799E" w:rsidRDefault="00502A4A" w:rsidP="00340163">
      <w:pPr>
        <w:spacing w:after="583" w:line="259" w:lineRule="auto"/>
        <w:ind w:left="0" w:firstLine="0"/>
        <w:rPr>
          <w:rFonts w:ascii="Arial" w:hAnsi="Arial" w:cs="Arial"/>
          <w:szCs w:val="24"/>
        </w:rPr>
      </w:pPr>
      <w:r w:rsidRPr="00F8799E">
        <w:rPr>
          <w:rFonts w:ascii="Arial" w:hAnsi="Arial" w:cs="Arial"/>
          <w:b/>
          <w:szCs w:val="24"/>
        </w:rPr>
        <w:t>Table 1</w:t>
      </w:r>
      <w:r w:rsidR="00F209F6" w:rsidRPr="00F8799E">
        <w:rPr>
          <w:rFonts w:ascii="Arial" w:hAnsi="Arial" w:cs="Arial"/>
          <w:b/>
          <w:szCs w:val="24"/>
        </w:rPr>
        <w:t xml:space="preserve"> Lot A</w:t>
      </w:r>
      <w:r w:rsidRPr="00F8799E">
        <w:rPr>
          <w:rFonts w:ascii="Arial" w:hAnsi="Arial" w:cs="Arial"/>
          <w:szCs w:val="24"/>
        </w:rPr>
        <w:t xml:space="preserve"> – SUPPLY, DELIVERY AND INSTALLATION </w:t>
      </w:r>
      <w:r w:rsidRPr="00F8799E">
        <w:rPr>
          <w:rFonts w:ascii="Arial" w:hAnsi="Arial" w:cs="Arial"/>
          <w:b/>
          <w:szCs w:val="24"/>
        </w:rPr>
        <w:t>(NEW UNITS) PRICE SCHEDULE</w:t>
      </w:r>
      <w:r w:rsidR="0079640C" w:rsidRPr="00F8799E">
        <w:rPr>
          <w:rFonts w:ascii="Arial" w:hAnsi="Arial" w:cs="Arial"/>
          <w:szCs w:val="24"/>
        </w:rPr>
        <w:t xml:space="preserve"> </w:t>
      </w:r>
      <w:r w:rsidR="00340163" w:rsidRPr="00F8799E">
        <w:rPr>
          <w:rFonts w:ascii="Arial" w:hAnsi="Arial" w:cs="Arial"/>
          <w:b/>
          <w:szCs w:val="24"/>
        </w:rPr>
        <w:t xml:space="preserve">(Separate quote required for this Lot) </w:t>
      </w:r>
      <w:r w:rsidR="00F209F6" w:rsidRPr="00F8799E">
        <w:rPr>
          <w:rFonts w:ascii="Arial" w:hAnsi="Arial" w:cs="Arial"/>
          <w:szCs w:val="24"/>
        </w:rPr>
        <w:t>[</w:t>
      </w:r>
      <w:r w:rsidR="0079640C" w:rsidRPr="00F8799E">
        <w:rPr>
          <w:rFonts w:ascii="Arial" w:hAnsi="Arial" w:cs="Arial"/>
          <w:b/>
          <w:bCs/>
          <w:szCs w:val="24"/>
        </w:rPr>
        <w:t xml:space="preserve">Bidders may propose supply of new units where there is need using separate cost estimate after site visit indicating </w:t>
      </w:r>
      <w:r w:rsidR="00F209F6" w:rsidRPr="00F8799E">
        <w:rPr>
          <w:rFonts w:ascii="Arial" w:hAnsi="Arial" w:cs="Arial"/>
          <w:b/>
          <w:bCs/>
          <w:szCs w:val="24"/>
        </w:rPr>
        <w:t xml:space="preserve">correct </w:t>
      </w:r>
      <w:r w:rsidR="0079640C" w:rsidRPr="00F8799E">
        <w:rPr>
          <w:rFonts w:ascii="Arial" w:hAnsi="Arial" w:cs="Arial"/>
          <w:b/>
          <w:bCs/>
          <w:szCs w:val="24"/>
        </w:rPr>
        <w:t>t</w:t>
      </w:r>
      <w:r w:rsidR="00F209F6" w:rsidRPr="00F8799E">
        <w:rPr>
          <w:rFonts w:ascii="Arial" w:hAnsi="Arial" w:cs="Arial"/>
          <w:b/>
          <w:bCs/>
          <w:szCs w:val="24"/>
        </w:rPr>
        <w:t xml:space="preserve">ype and </w:t>
      </w:r>
      <w:r w:rsidR="0079640C" w:rsidRPr="00F8799E">
        <w:rPr>
          <w:rFonts w:ascii="Arial" w:hAnsi="Arial" w:cs="Arial"/>
          <w:b/>
          <w:bCs/>
          <w:szCs w:val="24"/>
        </w:rPr>
        <w:t xml:space="preserve">size </w:t>
      </w:r>
      <w:r w:rsidR="00F209F6" w:rsidRPr="00F8799E">
        <w:rPr>
          <w:rFonts w:ascii="Arial" w:hAnsi="Arial" w:cs="Arial"/>
          <w:b/>
          <w:bCs/>
          <w:szCs w:val="24"/>
        </w:rPr>
        <w:t xml:space="preserve">– award is optional depending on verification </w:t>
      </w:r>
      <w:r w:rsidR="00414DAA" w:rsidRPr="00F8799E">
        <w:rPr>
          <w:rFonts w:ascii="Arial" w:hAnsi="Arial" w:cs="Arial"/>
          <w:b/>
          <w:bCs/>
          <w:szCs w:val="24"/>
        </w:rPr>
        <w:t xml:space="preserve">of authenticity of information </w:t>
      </w:r>
      <w:r w:rsidR="00F209F6" w:rsidRPr="00F8799E">
        <w:rPr>
          <w:rFonts w:ascii="Arial" w:hAnsi="Arial" w:cs="Arial"/>
          <w:b/>
          <w:bCs/>
          <w:szCs w:val="24"/>
        </w:rPr>
        <w:t>by NAPSA].</w:t>
      </w:r>
      <w:r w:rsidR="00340163" w:rsidRPr="00F8799E">
        <w:rPr>
          <w:rFonts w:ascii="Arial" w:hAnsi="Arial" w:cs="Arial"/>
          <w:b/>
          <w:bCs/>
          <w:szCs w:val="24"/>
        </w:rPr>
        <w:t xml:space="preserve"> </w:t>
      </w:r>
    </w:p>
    <w:p w:rsidR="00502A4A" w:rsidRPr="00F8799E" w:rsidRDefault="00502A4A" w:rsidP="00502A4A">
      <w:pPr>
        <w:spacing w:after="42" w:line="273" w:lineRule="auto"/>
        <w:ind w:left="0" w:right="12892" w:firstLine="0"/>
        <w:rPr>
          <w:rFonts w:ascii="Arial" w:hAnsi="Arial" w:cs="Arial"/>
          <w:szCs w:val="24"/>
        </w:rPr>
      </w:pPr>
      <w:r w:rsidRPr="00F8799E">
        <w:rPr>
          <w:rFonts w:ascii="Arial" w:hAnsi="Arial" w:cs="Arial"/>
          <w:b/>
          <w:szCs w:val="24"/>
        </w:rPr>
        <w:t xml:space="preserve">  </w:t>
      </w:r>
    </w:p>
    <w:tbl>
      <w:tblPr>
        <w:tblW w:w="11780" w:type="dxa"/>
        <w:tblLook w:val="04A0" w:firstRow="1" w:lastRow="0" w:firstColumn="1" w:lastColumn="0" w:noHBand="0" w:noVBand="1"/>
      </w:tblPr>
      <w:tblGrid>
        <w:gridCol w:w="1300"/>
        <w:gridCol w:w="2820"/>
        <w:gridCol w:w="2620"/>
        <w:gridCol w:w="2520"/>
        <w:gridCol w:w="2520"/>
      </w:tblGrid>
      <w:tr w:rsidR="0079640C" w:rsidRPr="00F8799E" w:rsidTr="0079640C">
        <w:trPr>
          <w:trHeight w:val="1560"/>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S/N</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b/>
                <w:bCs/>
                <w:szCs w:val="24"/>
              </w:rPr>
            </w:pPr>
            <w:r w:rsidRPr="00F8799E">
              <w:rPr>
                <w:rFonts w:ascii="Arial" w:hAnsi="Arial" w:cs="Arial"/>
                <w:b/>
                <w:bCs/>
                <w:szCs w:val="24"/>
              </w:rPr>
              <w:t>STATION</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79640C" w:rsidRPr="00F8799E" w:rsidRDefault="0079640C" w:rsidP="00502A4A">
            <w:pPr>
              <w:spacing w:after="0" w:line="240" w:lineRule="auto"/>
              <w:ind w:left="0" w:firstLine="0"/>
              <w:jc w:val="center"/>
              <w:rPr>
                <w:rFonts w:ascii="Arial" w:hAnsi="Arial" w:cs="Arial"/>
                <w:b/>
                <w:bCs/>
                <w:szCs w:val="24"/>
              </w:rPr>
            </w:pPr>
            <w:r w:rsidRPr="00F8799E">
              <w:rPr>
                <w:rFonts w:ascii="Arial" w:hAnsi="Arial" w:cs="Arial"/>
                <w:b/>
                <w:bCs/>
                <w:szCs w:val="24"/>
              </w:rPr>
              <w:t xml:space="preserve">Total no. of Fire Extinguishers </w:t>
            </w:r>
          </w:p>
          <w:p w:rsidR="0079640C" w:rsidRPr="00F8799E" w:rsidRDefault="0079640C" w:rsidP="00502A4A">
            <w:pPr>
              <w:spacing w:after="0" w:line="240" w:lineRule="auto"/>
              <w:ind w:left="0" w:firstLine="0"/>
              <w:jc w:val="center"/>
              <w:rPr>
                <w:rFonts w:ascii="Arial" w:hAnsi="Arial" w:cs="Arial"/>
                <w:b/>
                <w:bCs/>
                <w:szCs w:val="24"/>
              </w:rPr>
            </w:pPr>
          </w:p>
          <w:p w:rsidR="0079640C" w:rsidRPr="00F8799E" w:rsidRDefault="0079640C" w:rsidP="00502A4A">
            <w:pPr>
              <w:spacing w:after="0" w:line="240" w:lineRule="auto"/>
              <w:ind w:left="0" w:firstLine="0"/>
              <w:jc w:val="center"/>
              <w:rPr>
                <w:rFonts w:ascii="Arial" w:hAnsi="Arial" w:cs="Arial"/>
                <w:b/>
                <w:bCs/>
                <w:szCs w:val="24"/>
              </w:rPr>
            </w:pPr>
            <w:r w:rsidRPr="00F8799E">
              <w:rPr>
                <w:rFonts w:ascii="Arial" w:hAnsi="Arial" w:cs="Arial"/>
                <w:b/>
                <w:bCs/>
                <w:szCs w:val="24"/>
              </w:rPr>
              <w:t>To be Bought (Fill in If Applicable)</w:t>
            </w:r>
          </w:p>
          <w:p w:rsidR="0079640C" w:rsidRPr="00F8799E" w:rsidRDefault="0079640C" w:rsidP="00502A4A">
            <w:pPr>
              <w:spacing w:after="0" w:line="240" w:lineRule="auto"/>
              <w:ind w:left="0" w:firstLine="0"/>
              <w:jc w:val="center"/>
              <w:rPr>
                <w:rFonts w:ascii="Arial" w:hAnsi="Arial" w:cs="Arial"/>
                <w:b/>
                <w:bCs/>
                <w:szCs w:val="24"/>
              </w:rPr>
            </w:pPr>
          </w:p>
          <w:p w:rsidR="0079640C" w:rsidRPr="00F8799E" w:rsidRDefault="0079640C" w:rsidP="00502A4A">
            <w:pPr>
              <w:spacing w:after="0" w:line="240" w:lineRule="auto"/>
              <w:ind w:left="0" w:firstLine="0"/>
              <w:jc w:val="center"/>
              <w:rPr>
                <w:rFonts w:ascii="Arial" w:hAnsi="Arial" w:cs="Arial"/>
                <w:b/>
                <w:bCs/>
                <w:szCs w:val="24"/>
              </w:rPr>
            </w:pPr>
          </w:p>
        </w:tc>
        <w:tc>
          <w:tcPr>
            <w:tcW w:w="2520" w:type="dxa"/>
            <w:tcBorders>
              <w:top w:val="single" w:sz="8" w:space="0" w:color="auto"/>
              <w:left w:val="nil"/>
              <w:bottom w:val="single" w:sz="4" w:space="0" w:color="auto"/>
              <w:right w:val="single" w:sz="8"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b/>
                <w:bCs/>
                <w:szCs w:val="24"/>
              </w:rPr>
            </w:pPr>
            <w:r w:rsidRPr="00F8799E">
              <w:rPr>
                <w:rFonts w:ascii="Arial" w:hAnsi="Arial" w:cs="Arial"/>
                <w:b/>
                <w:bCs/>
                <w:szCs w:val="24"/>
              </w:rPr>
              <w:t>Unit  Price</w:t>
            </w:r>
          </w:p>
        </w:tc>
        <w:tc>
          <w:tcPr>
            <w:tcW w:w="2520" w:type="dxa"/>
            <w:tcBorders>
              <w:top w:val="single" w:sz="8" w:space="0" w:color="auto"/>
              <w:left w:val="nil"/>
              <w:bottom w:val="single" w:sz="4" w:space="0" w:color="auto"/>
              <w:right w:val="single" w:sz="8" w:space="0" w:color="auto"/>
            </w:tcBorders>
          </w:tcPr>
          <w:p w:rsidR="0079640C" w:rsidRPr="00F8799E" w:rsidRDefault="0079640C" w:rsidP="00382AF2">
            <w:pPr>
              <w:spacing w:after="0" w:line="240" w:lineRule="auto"/>
              <w:ind w:left="0" w:firstLine="0"/>
              <w:jc w:val="center"/>
              <w:rPr>
                <w:rFonts w:ascii="Arial" w:hAnsi="Arial" w:cs="Arial"/>
                <w:b/>
                <w:bCs/>
                <w:szCs w:val="24"/>
              </w:rPr>
            </w:pPr>
          </w:p>
          <w:p w:rsidR="0079640C" w:rsidRPr="00F8799E" w:rsidRDefault="0079640C" w:rsidP="00382AF2">
            <w:pPr>
              <w:spacing w:after="0" w:line="240" w:lineRule="auto"/>
              <w:ind w:left="0" w:firstLine="0"/>
              <w:jc w:val="center"/>
              <w:rPr>
                <w:rFonts w:ascii="Arial" w:hAnsi="Arial" w:cs="Arial"/>
                <w:b/>
                <w:bCs/>
                <w:szCs w:val="24"/>
              </w:rPr>
            </w:pPr>
          </w:p>
          <w:p w:rsidR="0079640C" w:rsidRPr="00F8799E" w:rsidRDefault="0079640C" w:rsidP="00382AF2">
            <w:pPr>
              <w:spacing w:after="0" w:line="240" w:lineRule="auto"/>
              <w:ind w:left="0" w:firstLine="0"/>
              <w:jc w:val="center"/>
              <w:rPr>
                <w:rFonts w:ascii="Arial" w:hAnsi="Arial" w:cs="Arial"/>
                <w:b/>
                <w:bCs/>
                <w:szCs w:val="24"/>
              </w:rPr>
            </w:pPr>
          </w:p>
          <w:p w:rsidR="0079640C" w:rsidRPr="00F8799E" w:rsidRDefault="0079640C" w:rsidP="00382AF2">
            <w:pPr>
              <w:spacing w:after="0" w:line="240" w:lineRule="auto"/>
              <w:ind w:left="0" w:firstLine="0"/>
              <w:jc w:val="center"/>
              <w:rPr>
                <w:rFonts w:ascii="Arial" w:hAnsi="Arial" w:cs="Arial"/>
                <w:b/>
                <w:bCs/>
                <w:szCs w:val="24"/>
              </w:rPr>
            </w:pPr>
          </w:p>
          <w:p w:rsidR="0079640C" w:rsidRPr="00F8799E" w:rsidRDefault="0079640C" w:rsidP="00382AF2">
            <w:pPr>
              <w:spacing w:after="0" w:line="240" w:lineRule="auto"/>
              <w:ind w:left="0" w:firstLine="0"/>
              <w:jc w:val="center"/>
              <w:rPr>
                <w:rFonts w:ascii="Arial" w:hAnsi="Arial" w:cs="Arial"/>
                <w:b/>
                <w:bCs/>
                <w:szCs w:val="24"/>
              </w:rPr>
            </w:pPr>
          </w:p>
          <w:p w:rsidR="0079640C" w:rsidRPr="00F8799E" w:rsidRDefault="0079640C" w:rsidP="00382AF2">
            <w:pPr>
              <w:spacing w:after="0" w:line="240" w:lineRule="auto"/>
              <w:ind w:left="0" w:firstLine="0"/>
              <w:jc w:val="center"/>
              <w:rPr>
                <w:rFonts w:ascii="Arial" w:hAnsi="Arial" w:cs="Arial"/>
                <w:b/>
                <w:bCs/>
                <w:szCs w:val="24"/>
              </w:rPr>
            </w:pPr>
            <w:r w:rsidRPr="00F8799E">
              <w:rPr>
                <w:rFonts w:ascii="Arial" w:hAnsi="Arial" w:cs="Arial"/>
                <w:b/>
                <w:bCs/>
                <w:szCs w:val="24"/>
              </w:rPr>
              <w:t>Total Cost</w:t>
            </w:r>
          </w:p>
        </w:tc>
      </w:tr>
      <w:tr w:rsidR="0079640C" w:rsidRPr="00F8799E" w:rsidTr="0079640C">
        <w:trPr>
          <w:trHeight w:val="300"/>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820" w:type="dxa"/>
            <w:vMerge w:val="restart"/>
            <w:tcBorders>
              <w:top w:val="nil"/>
              <w:left w:val="nil"/>
              <w:bottom w:val="nil"/>
              <w:right w:val="nil"/>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p>
        </w:tc>
        <w:tc>
          <w:tcPr>
            <w:tcW w:w="2620" w:type="dxa"/>
            <w:vMerge w:val="restart"/>
            <w:tcBorders>
              <w:top w:val="nil"/>
              <w:left w:val="single" w:sz="8" w:space="0" w:color="auto"/>
              <w:bottom w:val="nil"/>
              <w:right w:val="single" w:sz="8"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vMerge w:val="restart"/>
            <w:tcBorders>
              <w:top w:val="single" w:sz="4" w:space="0" w:color="auto"/>
              <w:left w:val="nil"/>
              <w:bottom w:val="nil"/>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single" w:sz="4" w:space="0" w:color="auto"/>
              <w:left w:val="nil"/>
              <w:bottom w:val="nil"/>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300"/>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820" w:type="dxa"/>
            <w:vMerge/>
            <w:tcBorders>
              <w:top w:val="nil"/>
              <w:left w:val="nil"/>
              <w:bottom w:val="nil"/>
              <w:right w:val="nil"/>
            </w:tcBorders>
            <w:vAlign w:val="center"/>
            <w:hideMark/>
          </w:tcPr>
          <w:p w:rsidR="0079640C" w:rsidRPr="00F8799E" w:rsidRDefault="0079640C" w:rsidP="00382AF2">
            <w:pPr>
              <w:spacing w:after="0" w:line="240" w:lineRule="auto"/>
              <w:ind w:left="0" w:firstLine="0"/>
              <w:rPr>
                <w:rFonts w:ascii="Arial" w:hAnsi="Arial" w:cs="Arial"/>
                <w:szCs w:val="24"/>
              </w:rPr>
            </w:pPr>
          </w:p>
        </w:tc>
        <w:tc>
          <w:tcPr>
            <w:tcW w:w="2620" w:type="dxa"/>
            <w:vMerge/>
            <w:tcBorders>
              <w:top w:val="nil"/>
              <w:left w:val="single" w:sz="8" w:space="0" w:color="auto"/>
              <w:bottom w:val="nil"/>
              <w:right w:val="single" w:sz="8" w:space="0" w:color="auto"/>
            </w:tcBorders>
            <w:vAlign w:val="center"/>
            <w:hideMark/>
          </w:tcPr>
          <w:p w:rsidR="0079640C" w:rsidRPr="00F8799E" w:rsidRDefault="0079640C" w:rsidP="00382AF2">
            <w:pPr>
              <w:spacing w:after="0" w:line="240" w:lineRule="auto"/>
              <w:ind w:left="0" w:firstLine="0"/>
              <w:rPr>
                <w:rFonts w:ascii="Arial" w:hAnsi="Arial" w:cs="Arial"/>
                <w:szCs w:val="24"/>
              </w:rPr>
            </w:pPr>
          </w:p>
        </w:tc>
        <w:tc>
          <w:tcPr>
            <w:tcW w:w="2520" w:type="dxa"/>
            <w:vMerge/>
            <w:tcBorders>
              <w:top w:val="nil"/>
              <w:left w:val="nil"/>
              <w:bottom w:val="nil"/>
              <w:right w:val="single" w:sz="4" w:space="0" w:color="auto"/>
            </w:tcBorders>
            <w:vAlign w:val="center"/>
            <w:hideMark/>
          </w:tcPr>
          <w:p w:rsidR="0079640C" w:rsidRPr="00F8799E" w:rsidRDefault="0079640C" w:rsidP="00382AF2">
            <w:pPr>
              <w:spacing w:after="0" w:line="240" w:lineRule="auto"/>
              <w:ind w:left="0" w:firstLine="0"/>
              <w:rPr>
                <w:rFonts w:ascii="Arial" w:hAnsi="Arial" w:cs="Arial"/>
                <w:szCs w:val="24"/>
              </w:rPr>
            </w:pPr>
          </w:p>
        </w:tc>
        <w:tc>
          <w:tcPr>
            <w:tcW w:w="2520" w:type="dxa"/>
            <w:tcBorders>
              <w:top w:val="nil"/>
              <w:left w:val="nil"/>
              <w:bottom w:val="nil"/>
              <w:right w:val="single" w:sz="4" w:space="0" w:color="auto"/>
            </w:tcBorders>
          </w:tcPr>
          <w:p w:rsidR="0079640C" w:rsidRPr="00F8799E" w:rsidRDefault="0079640C" w:rsidP="00382AF2">
            <w:pPr>
              <w:spacing w:after="0" w:line="240" w:lineRule="auto"/>
              <w:ind w:left="0" w:firstLine="0"/>
              <w:rPr>
                <w:rFonts w:ascii="Arial" w:hAnsi="Arial" w:cs="Arial"/>
                <w:szCs w:val="24"/>
              </w:rPr>
            </w:pPr>
          </w:p>
        </w:tc>
      </w:tr>
      <w:tr w:rsidR="0079640C" w:rsidRPr="00F8799E" w:rsidTr="0079640C">
        <w:trPr>
          <w:trHeight w:val="66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w:t>
            </w:r>
          </w:p>
        </w:tc>
        <w:tc>
          <w:tcPr>
            <w:tcW w:w="2820" w:type="dxa"/>
            <w:tcBorders>
              <w:top w:val="single" w:sz="4" w:space="0" w:color="auto"/>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Petauke</w:t>
            </w:r>
          </w:p>
        </w:tc>
        <w:tc>
          <w:tcPr>
            <w:tcW w:w="2620" w:type="dxa"/>
            <w:tcBorders>
              <w:top w:val="single" w:sz="4" w:space="0" w:color="auto"/>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single" w:sz="4" w:space="0" w:color="auto"/>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Choma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3</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Kabwe</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38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lastRenderedPageBreak/>
              <w:t>4</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Monze</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20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5</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L/Stone</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4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6</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Ndola</w:t>
            </w:r>
          </w:p>
        </w:tc>
        <w:tc>
          <w:tcPr>
            <w:tcW w:w="2620" w:type="dxa"/>
            <w:tcBorders>
              <w:top w:val="nil"/>
              <w:left w:val="single" w:sz="8" w:space="0" w:color="auto"/>
              <w:bottom w:val="single" w:sz="4" w:space="0" w:color="auto"/>
              <w:right w:val="single" w:sz="8" w:space="0" w:color="auto"/>
            </w:tcBorders>
            <w:shd w:val="clear" w:color="000000" w:fill="D9D9D9"/>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nil"/>
            </w:tcBorders>
            <w:shd w:val="clear" w:color="000000" w:fill="D9D9D9"/>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nil"/>
            </w:tcBorders>
            <w:shd w:val="clear" w:color="000000" w:fill="D9D9D9"/>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14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7</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Mkushi</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30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8</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Luanshya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2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9</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Chingola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10</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Mazabuka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11</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Chipata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5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lastRenderedPageBreak/>
              <w:t>12</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Chisamba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13</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Mongu</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5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14</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Senanga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48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15</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Mpika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5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16</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kawambwa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3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17</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kafue</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30"/>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18</w:t>
            </w:r>
          </w:p>
        </w:tc>
        <w:tc>
          <w:tcPr>
            <w:tcW w:w="2820" w:type="dxa"/>
            <w:tcBorders>
              <w:top w:val="nil"/>
              <w:left w:val="nil"/>
              <w:bottom w:val="nil"/>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chongwe</w:t>
            </w:r>
          </w:p>
        </w:tc>
        <w:tc>
          <w:tcPr>
            <w:tcW w:w="2620" w:type="dxa"/>
            <w:tcBorders>
              <w:top w:val="nil"/>
              <w:left w:val="single" w:sz="8" w:space="0" w:color="auto"/>
              <w:bottom w:val="nil"/>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nil"/>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nil"/>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55"/>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19</w:t>
            </w:r>
          </w:p>
        </w:tc>
        <w:tc>
          <w:tcPr>
            <w:tcW w:w="2820" w:type="dxa"/>
            <w:tcBorders>
              <w:top w:val="single" w:sz="4" w:space="0" w:color="auto"/>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kitwe</w:t>
            </w:r>
          </w:p>
        </w:tc>
        <w:tc>
          <w:tcPr>
            <w:tcW w:w="2620" w:type="dxa"/>
            <w:tcBorders>
              <w:top w:val="single" w:sz="4" w:space="0" w:color="auto"/>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single" w:sz="4" w:space="0" w:color="auto"/>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8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20</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Mansa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7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21</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mbala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1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lastRenderedPageBreak/>
              <w:t>22</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Solwezi</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4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23</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Zambezi</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0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24</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Kasama</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6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25</w:t>
            </w:r>
          </w:p>
        </w:tc>
        <w:tc>
          <w:tcPr>
            <w:tcW w:w="2820" w:type="dxa"/>
            <w:tcBorders>
              <w:top w:val="nil"/>
              <w:left w:val="nil"/>
              <w:bottom w:val="single" w:sz="4" w:space="0" w:color="auto"/>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Lusaka house</w:t>
            </w:r>
          </w:p>
        </w:tc>
        <w:tc>
          <w:tcPr>
            <w:tcW w:w="2620" w:type="dxa"/>
            <w:tcBorders>
              <w:top w:val="nil"/>
              <w:left w:val="single" w:sz="8" w:space="0" w:color="auto"/>
              <w:bottom w:val="single" w:sz="4" w:space="0" w:color="auto"/>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45"/>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26</w:t>
            </w:r>
          </w:p>
        </w:tc>
        <w:tc>
          <w:tcPr>
            <w:tcW w:w="2820" w:type="dxa"/>
            <w:tcBorders>
              <w:top w:val="nil"/>
              <w:left w:val="nil"/>
              <w:bottom w:val="nil"/>
              <w:right w:val="nil"/>
            </w:tcBorders>
            <w:shd w:val="clear" w:color="auto" w:fill="auto"/>
            <w:noWrap/>
            <w:vAlign w:val="bottom"/>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Ibex Hill</w:t>
            </w:r>
          </w:p>
        </w:tc>
        <w:tc>
          <w:tcPr>
            <w:tcW w:w="2620" w:type="dxa"/>
            <w:tcBorders>
              <w:top w:val="nil"/>
              <w:left w:val="single" w:sz="8" w:space="0" w:color="auto"/>
              <w:bottom w:val="nil"/>
              <w:right w:val="single" w:sz="8" w:space="0" w:color="auto"/>
            </w:tcBorders>
            <w:shd w:val="clear" w:color="auto" w:fill="auto"/>
            <w:noWrap/>
            <w:vAlign w:val="bottom"/>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nil"/>
              <w:right w:val="single" w:sz="4"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nil"/>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90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27</w:t>
            </w:r>
          </w:p>
        </w:tc>
        <w:tc>
          <w:tcPr>
            <w:tcW w:w="2820" w:type="dxa"/>
            <w:tcBorders>
              <w:top w:val="single" w:sz="4" w:space="0" w:color="auto"/>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Provident House Lusaka</w:t>
            </w:r>
          </w:p>
        </w:tc>
        <w:tc>
          <w:tcPr>
            <w:tcW w:w="2620" w:type="dxa"/>
            <w:tcBorders>
              <w:top w:val="single" w:sz="4" w:space="0" w:color="auto"/>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single" w:sz="4" w:space="0" w:color="auto"/>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1080"/>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28</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Siaza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675"/>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29</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Luangwa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645"/>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30</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Godfrey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66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31</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Impala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510"/>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lastRenderedPageBreak/>
              <w:t>32</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 xml:space="preserve"> Nkwazi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57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33</w:t>
            </w:r>
          </w:p>
        </w:tc>
        <w:tc>
          <w:tcPr>
            <w:tcW w:w="2820" w:type="dxa"/>
            <w:tcBorders>
              <w:top w:val="nil"/>
              <w:left w:val="single" w:sz="4" w:space="0" w:color="auto"/>
              <w:bottom w:val="single" w:sz="4" w:space="0" w:color="auto"/>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Electra house</w:t>
            </w:r>
          </w:p>
        </w:tc>
        <w:tc>
          <w:tcPr>
            <w:tcW w:w="2620" w:type="dxa"/>
            <w:tcBorders>
              <w:top w:val="nil"/>
              <w:left w:val="single" w:sz="8" w:space="0" w:color="auto"/>
              <w:bottom w:val="single" w:sz="4" w:space="0" w:color="auto"/>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single" w:sz="4" w:space="0" w:color="auto"/>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single" w:sz="4" w:space="0" w:color="auto"/>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525"/>
        </w:trPr>
        <w:tc>
          <w:tcPr>
            <w:tcW w:w="1300" w:type="dxa"/>
            <w:tcBorders>
              <w:top w:val="nil"/>
              <w:left w:val="single" w:sz="8" w:space="0" w:color="auto"/>
              <w:bottom w:val="nil"/>
              <w:right w:val="single" w:sz="8" w:space="0" w:color="auto"/>
            </w:tcBorders>
            <w:shd w:val="clear" w:color="auto" w:fill="auto"/>
            <w:noWrap/>
            <w:vAlign w:val="bottom"/>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34</w:t>
            </w:r>
          </w:p>
        </w:tc>
        <w:tc>
          <w:tcPr>
            <w:tcW w:w="2820" w:type="dxa"/>
            <w:tcBorders>
              <w:top w:val="nil"/>
              <w:left w:val="single" w:sz="4" w:space="0" w:color="auto"/>
              <w:bottom w:val="nil"/>
              <w:right w:val="nil"/>
            </w:tcBorders>
            <w:shd w:val="clear" w:color="auto" w:fill="auto"/>
            <w:vAlign w:val="center"/>
            <w:hideMark/>
          </w:tcPr>
          <w:p w:rsidR="0079640C" w:rsidRPr="00F8799E" w:rsidRDefault="0079640C" w:rsidP="00382AF2">
            <w:pPr>
              <w:spacing w:after="0" w:line="240" w:lineRule="auto"/>
              <w:ind w:left="0" w:firstLine="0"/>
              <w:rPr>
                <w:rFonts w:ascii="Arial" w:hAnsi="Arial" w:cs="Arial"/>
                <w:szCs w:val="24"/>
              </w:rPr>
            </w:pPr>
            <w:r w:rsidRPr="00F8799E">
              <w:rPr>
                <w:rFonts w:ascii="Arial" w:hAnsi="Arial" w:cs="Arial"/>
                <w:szCs w:val="24"/>
              </w:rPr>
              <w:t>Cairo 1022</w:t>
            </w:r>
          </w:p>
        </w:tc>
        <w:tc>
          <w:tcPr>
            <w:tcW w:w="2620" w:type="dxa"/>
            <w:tcBorders>
              <w:top w:val="nil"/>
              <w:left w:val="single" w:sz="8" w:space="0" w:color="auto"/>
              <w:bottom w:val="nil"/>
              <w:right w:val="single" w:sz="8" w:space="0" w:color="auto"/>
            </w:tcBorders>
            <w:shd w:val="clear" w:color="auto" w:fill="auto"/>
            <w:vAlign w:val="center"/>
          </w:tcPr>
          <w:p w:rsidR="0079640C" w:rsidRPr="00F8799E" w:rsidRDefault="0079640C" w:rsidP="00382AF2">
            <w:pPr>
              <w:spacing w:after="0" w:line="240" w:lineRule="auto"/>
              <w:ind w:left="0" w:firstLine="0"/>
              <w:jc w:val="center"/>
              <w:rPr>
                <w:rFonts w:ascii="Arial" w:hAnsi="Arial" w:cs="Arial"/>
                <w:szCs w:val="24"/>
              </w:rPr>
            </w:pPr>
          </w:p>
        </w:tc>
        <w:tc>
          <w:tcPr>
            <w:tcW w:w="2520" w:type="dxa"/>
            <w:tcBorders>
              <w:top w:val="nil"/>
              <w:left w:val="nil"/>
              <w:bottom w:val="nil"/>
              <w:right w:val="single" w:sz="4" w:space="0" w:color="auto"/>
            </w:tcBorders>
            <w:shd w:val="clear" w:color="auto" w:fill="auto"/>
            <w:vAlign w:val="center"/>
            <w:hideMark/>
          </w:tcPr>
          <w:p w:rsidR="0079640C" w:rsidRPr="00F8799E" w:rsidRDefault="0079640C" w:rsidP="00382AF2">
            <w:pPr>
              <w:spacing w:after="0" w:line="240" w:lineRule="auto"/>
              <w:ind w:left="0" w:firstLine="0"/>
              <w:jc w:val="center"/>
              <w:rPr>
                <w:rFonts w:ascii="Arial" w:hAnsi="Arial" w:cs="Arial"/>
                <w:szCs w:val="24"/>
              </w:rPr>
            </w:pPr>
            <w:r w:rsidRPr="00F8799E">
              <w:rPr>
                <w:rFonts w:ascii="Arial" w:hAnsi="Arial" w:cs="Arial"/>
                <w:szCs w:val="24"/>
              </w:rPr>
              <w:t> </w:t>
            </w:r>
          </w:p>
        </w:tc>
        <w:tc>
          <w:tcPr>
            <w:tcW w:w="2520" w:type="dxa"/>
            <w:tcBorders>
              <w:top w:val="nil"/>
              <w:left w:val="nil"/>
              <w:bottom w:val="nil"/>
              <w:right w:val="single" w:sz="4" w:space="0" w:color="auto"/>
            </w:tcBorders>
          </w:tcPr>
          <w:p w:rsidR="0079640C" w:rsidRPr="00F8799E" w:rsidRDefault="0079640C" w:rsidP="00382AF2">
            <w:pPr>
              <w:spacing w:after="0" w:line="240" w:lineRule="auto"/>
              <w:ind w:left="0" w:firstLine="0"/>
              <w:jc w:val="center"/>
              <w:rPr>
                <w:rFonts w:ascii="Arial" w:hAnsi="Arial" w:cs="Arial"/>
                <w:szCs w:val="24"/>
              </w:rPr>
            </w:pPr>
          </w:p>
        </w:tc>
      </w:tr>
      <w:tr w:rsidR="0079640C" w:rsidRPr="00F8799E" w:rsidTr="0079640C">
        <w:trPr>
          <w:trHeight w:val="315"/>
        </w:trPr>
        <w:tc>
          <w:tcPr>
            <w:tcW w:w="13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79640C" w:rsidRPr="00F8799E" w:rsidRDefault="0079640C" w:rsidP="00382AF2">
            <w:pPr>
              <w:spacing w:after="0" w:line="240" w:lineRule="auto"/>
              <w:ind w:left="0" w:firstLine="0"/>
              <w:jc w:val="center"/>
              <w:rPr>
                <w:rFonts w:ascii="Arial" w:hAnsi="Arial" w:cs="Arial"/>
                <w:b/>
                <w:bCs/>
                <w:szCs w:val="24"/>
              </w:rPr>
            </w:pPr>
            <w:r w:rsidRPr="00F8799E">
              <w:rPr>
                <w:rFonts w:ascii="Arial" w:hAnsi="Arial" w:cs="Arial"/>
                <w:b/>
                <w:bCs/>
                <w:szCs w:val="24"/>
              </w:rPr>
              <w:t> </w:t>
            </w:r>
          </w:p>
        </w:tc>
        <w:tc>
          <w:tcPr>
            <w:tcW w:w="2820" w:type="dxa"/>
            <w:tcBorders>
              <w:top w:val="single" w:sz="8" w:space="0" w:color="auto"/>
              <w:left w:val="nil"/>
              <w:bottom w:val="single" w:sz="8" w:space="0" w:color="auto"/>
              <w:right w:val="single" w:sz="4" w:space="0" w:color="auto"/>
            </w:tcBorders>
            <w:shd w:val="clear" w:color="000000" w:fill="D9D9D9"/>
            <w:noWrap/>
            <w:vAlign w:val="bottom"/>
            <w:hideMark/>
          </w:tcPr>
          <w:p w:rsidR="0079640C" w:rsidRPr="00F8799E" w:rsidRDefault="0079640C" w:rsidP="00382AF2">
            <w:pPr>
              <w:spacing w:after="0" w:line="240" w:lineRule="auto"/>
              <w:ind w:left="0" w:firstLine="0"/>
              <w:rPr>
                <w:rFonts w:ascii="Arial" w:hAnsi="Arial" w:cs="Arial"/>
                <w:b/>
                <w:bCs/>
                <w:szCs w:val="24"/>
              </w:rPr>
            </w:pPr>
            <w:r w:rsidRPr="00F8799E">
              <w:rPr>
                <w:rFonts w:ascii="Arial" w:hAnsi="Arial" w:cs="Arial"/>
                <w:b/>
                <w:bCs/>
                <w:szCs w:val="24"/>
              </w:rPr>
              <w:t> </w:t>
            </w:r>
          </w:p>
        </w:tc>
        <w:tc>
          <w:tcPr>
            <w:tcW w:w="2620" w:type="dxa"/>
            <w:tcBorders>
              <w:top w:val="single" w:sz="8" w:space="0" w:color="auto"/>
              <w:left w:val="nil"/>
              <w:bottom w:val="single" w:sz="8" w:space="0" w:color="auto"/>
              <w:right w:val="single" w:sz="4" w:space="0" w:color="auto"/>
            </w:tcBorders>
            <w:shd w:val="clear" w:color="000000" w:fill="D9D9D9"/>
            <w:noWrap/>
            <w:vAlign w:val="bottom"/>
          </w:tcPr>
          <w:p w:rsidR="0079640C" w:rsidRPr="00F8799E" w:rsidRDefault="0079640C" w:rsidP="00382AF2">
            <w:pPr>
              <w:spacing w:after="0" w:line="240" w:lineRule="auto"/>
              <w:ind w:left="0" w:firstLine="0"/>
              <w:jc w:val="center"/>
              <w:rPr>
                <w:rFonts w:ascii="Arial" w:hAnsi="Arial" w:cs="Arial"/>
                <w:b/>
                <w:bCs/>
                <w:szCs w:val="24"/>
              </w:rPr>
            </w:pPr>
          </w:p>
        </w:tc>
        <w:tc>
          <w:tcPr>
            <w:tcW w:w="2520" w:type="dxa"/>
            <w:tcBorders>
              <w:top w:val="single" w:sz="8" w:space="0" w:color="auto"/>
              <w:left w:val="nil"/>
              <w:bottom w:val="single" w:sz="8" w:space="0" w:color="auto"/>
              <w:right w:val="single" w:sz="4" w:space="0" w:color="auto"/>
            </w:tcBorders>
            <w:shd w:val="clear" w:color="000000" w:fill="D9D9D9"/>
            <w:noWrap/>
            <w:vAlign w:val="bottom"/>
            <w:hideMark/>
          </w:tcPr>
          <w:p w:rsidR="0079640C" w:rsidRPr="00F8799E" w:rsidRDefault="0079640C" w:rsidP="00382AF2">
            <w:pPr>
              <w:spacing w:after="0" w:line="240" w:lineRule="auto"/>
              <w:ind w:left="0" w:firstLine="0"/>
              <w:jc w:val="center"/>
              <w:rPr>
                <w:rFonts w:ascii="Arial" w:hAnsi="Arial" w:cs="Arial"/>
                <w:b/>
                <w:bCs/>
                <w:szCs w:val="24"/>
              </w:rPr>
            </w:pPr>
            <w:r w:rsidRPr="00F8799E">
              <w:rPr>
                <w:rFonts w:ascii="Arial" w:hAnsi="Arial" w:cs="Arial"/>
                <w:b/>
                <w:bCs/>
                <w:szCs w:val="24"/>
              </w:rPr>
              <w:t> </w:t>
            </w:r>
          </w:p>
        </w:tc>
        <w:tc>
          <w:tcPr>
            <w:tcW w:w="2520" w:type="dxa"/>
            <w:tcBorders>
              <w:top w:val="single" w:sz="8" w:space="0" w:color="auto"/>
              <w:left w:val="nil"/>
              <w:bottom w:val="single" w:sz="8" w:space="0" w:color="auto"/>
              <w:right w:val="single" w:sz="4" w:space="0" w:color="auto"/>
            </w:tcBorders>
            <w:shd w:val="clear" w:color="000000" w:fill="D9D9D9"/>
          </w:tcPr>
          <w:p w:rsidR="0079640C" w:rsidRPr="00F8799E" w:rsidRDefault="0079640C" w:rsidP="00382AF2">
            <w:pPr>
              <w:spacing w:after="0" w:line="240" w:lineRule="auto"/>
              <w:ind w:left="0" w:firstLine="0"/>
              <w:jc w:val="center"/>
              <w:rPr>
                <w:rFonts w:ascii="Arial" w:hAnsi="Arial" w:cs="Arial"/>
                <w:b/>
                <w:bCs/>
                <w:szCs w:val="24"/>
              </w:rPr>
            </w:pPr>
          </w:p>
        </w:tc>
      </w:tr>
    </w:tbl>
    <w:p w:rsidR="00502A4A" w:rsidRPr="00F8799E" w:rsidRDefault="00502A4A" w:rsidP="00502A4A">
      <w:pPr>
        <w:spacing w:after="42" w:line="273" w:lineRule="auto"/>
        <w:ind w:left="0" w:right="12892" w:firstLine="0"/>
        <w:rPr>
          <w:rFonts w:ascii="Arial" w:hAnsi="Arial" w:cs="Arial"/>
          <w:szCs w:val="24"/>
        </w:rPr>
      </w:pPr>
    </w:p>
    <w:p w:rsidR="00710430" w:rsidRPr="00F8799E" w:rsidRDefault="00502A4A" w:rsidP="00C9219E">
      <w:pPr>
        <w:spacing w:after="583" w:line="259" w:lineRule="auto"/>
        <w:ind w:left="0" w:firstLine="0"/>
        <w:rPr>
          <w:rFonts w:ascii="Arial" w:hAnsi="Arial" w:cs="Arial"/>
          <w:szCs w:val="24"/>
        </w:rPr>
      </w:pPr>
      <w:r w:rsidRPr="00F8799E">
        <w:rPr>
          <w:rFonts w:ascii="Arial" w:hAnsi="Arial" w:cs="Arial"/>
          <w:b/>
          <w:szCs w:val="24"/>
        </w:rPr>
        <w:t xml:space="preserve">Table 2 </w:t>
      </w:r>
      <w:r w:rsidR="00414DAA" w:rsidRPr="00F8799E">
        <w:rPr>
          <w:rFonts w:ascii="Arial" w:hAnsi="Arial" w:cs="Arial"/>
          <w:b/>
          <w:szCs w:val="24"/>
        </w:rPr>
        <w:t>Lot B</w:t>
      </w:r>
      <w:r w:rsidRPr="00F8799E">
        <w:rPr>
          <w:rFonts w:ascii="Arial" w:hAnsi="Arial" w:cs="Arial"/>
          <w:b/>
          <w:szCs w:val="24"/>
        </w:rPr>
        <w:t>– QUARTERLY SERVICE/MAINTENANCE PRICE SCHEDULE</w:t>
      </w:r>
      <w:r w:rsidR="00340163" w:rsidRPr="00F8799E">
        <w:rPr>
          <w:rFonts w:ascii="Arial" w:hAnsi="Arial" w:cs="Arial"/>
          <w:b/>
          <w:szCs w:val="24"/>
        </w:rPr>
        <w:t xml:space="preserve"> (Separate quote required for this Lot)</w:t>
      </w:r>
    </w:p>
    <w:tbl>
      <w:tblPr>
        <w:tblW w:w="12942" w:type="dxa"/>
        <w:tblLook w:val="04A0" w:firstRow="1" w:lastRow="0" w:firstColumn="1" w:lastColumn="0" w:noHBand="0" w:noVBand="1"/>
      </w:tblPr>
      <w:tblGrid>
        <w:gridCol w:w="1300"/>
        <w:gridCol w:w="2820"/>
        <w:gridCol w:w="3610"/>
        <w:gridCol w:w="3060"/>
        <w:gridCol w:w="2152"/>
      </w:tblGrid>
      <w:tr w:rsidR="00710430" w:rsidRPr="00F8799E" w:rsidTr="00710430">
        <w:trPr>
          <w:trHeight w:val="1560"/>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S/N</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STATION</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Total no. of Fire Extinguishers (available &amp; serviceable)</w:t>
            </w:r>
            <w:r w:rsidR="00C9219E" w:rsidRPr="00F8799E">
              <w:rPr>
                <w:rFonts w:ascii="Arial" w:hAnsi="Arial" w:cs="Arial"/>
                <w:b/>
                <w:bCs/>
                <w:szCs w:val="24"/>
              </w:rPr>
              <w:t xml:space="preserve"> For example</w:t>
            </w:r>
          </w:p>
        </w:tc>
        <w:tc>
          <w:tcPr>
            <w:tcW w:w="3060" w:type="dxa"/>
            <w:tcBorders>
              <w:top w:val="single" w:sz="8" w:space="0" w:color="auto"/>
              <w:left w:val="nil"/>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 xml:space="preserve">Unit Price </w:t>
            </w:r>
          </w:p>
        </w:tc>
        <w:tc>
          <w:tcPr>
            <w:tcW w:w="2152" w:type="dxa"/>
            <w:tcBorders>
              <w:top w:val="single" w:sz="8" w:space="0" w:color="auto"/>
              <w:left w:val="nil"/>
              <w:bottom w:val="single" w:sz="4" w:space="0" w:color="auto"/>
              <w:right w:val="single" w:sz="8" w:space="0" w:color="auto"/>
            </w:tcBorders>
          </w:tcPr>
          <w:p w:rsidR="00710430" w:rsidRPr="00F8799E" w:rsidRDefault="00710430" w:rsidP="00710430">
            <w:pPr>
              <w:spacing w:after="0" w:line="240" w:lineRule="auto"/>
              <w:ind w:left="0" w:firstLine="0"/>
              <w:jc w:val="center"/>
              <w:rPr>
                <w:rFonts w:ascii="Arial" w:hAnsi="Arial" w:cs="Arial"/>
                <w:b/>
                <w:bCs/>
                <w:szCs w:val="24"/>
              </w:rPr>
            </w:pPr>
          </w:p>
          <w:p w:rsidR="00710430" w:rsidRPr="00F8799E" w:rsidRDefault="00710430" w:rsidP="00710430">
            <w:pPr>
              <w:spacing w:after="0" w:line="240" w:lineRule="auto"/>
              <w:ind w:left="0" w:firstLine="0"/>
              <w:jc w:val="center"/>
              <w:rPr>
                <w:rFonts w:ascii="Arial" w:hAnsi="Arial" w:cs="Arial"/>
                <w:b/>
                <w:bCs/>
                <w:szCs w:val="24"/>
              </w:rPr>
            </w:pPr>
          </w:p>
          <w:p w:rsidR="00710430" w:rsidRPr="00F8799E" w:rsidRDefault="00710430" w:rsidP="00710430">
            <w:pPr>
              <w:spacing w:after="0" w:line="240" w:lineRule="auto"/>
              <w:ind w:left="0" w:firstLine="0"/>
              <w:jc w:val="center"/>
              <w:rPr>
                <w:rFonts w:ascii="Arial" w:hAnsi="Arial" w:cs="Arial"/>
                <w:b/>
                <w:bCs/>
                <w:szCs w:val="24"/>
              </w:rPr>
            </w:pPr>
          </w:p>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Total Price</w:t>
            </w:r>
          </w:p>
        </w:tc>
      </w:tr>
      <w:tr w:rsidR="00710430" w:rsidRPr="00F8799E" w:rsidTr="00710430">
        <w:trPr>
          <w:trHeight w:val="300"/>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820" w:type="dxa"/>
            <w:vMerge w:val="restart"/>
            <w:tcBorders>
              <w:top w:val="nil"/>
              <w:left w:val="nil"/>
              <w:bottom w:val="nil"/>
              <w:right w:val="nil"/>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p>
        </w:tc>
        <w:tc>
          <w:tcPr>
            <w:tcW w:w="3610" w:type="dxa"/>
            <w:vMerge w:val="restart"/>
            <w:tcBorders>
              <w:top w:val="nil"/>
              <w:left w:val="single" w:sz="8" w:space="0" w:color="auto"/>
              <w:bottom w:val="nil"/>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3060" w:type="dxa"/>
            <w:vMerge w:val="restart"/>
            <w:tcBorders>
              <w:top w:val="single" w:sz="4" w:space="0" w:color="auto"/>
              <w:left w:val="nil"/>
              <w:bottom w:val="nil"/>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p>
        </w:tc>
        <w:tc>
          <w:tcPr>
            <w:tcW w:w="2152" w:type="dxa"/>
            <w:tcBorders>
              <w:top w:val="single" w:sz="4" w:space="0" w:color="auto"/>
              <w:left w:val="nil"/>
              <w:bottom w:val="nil"/>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300"/>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820" w:type="dxa"/>
            <w:vMerge/>
            <w:tcBorders>
              <w:top w:val="nil"/>
              <w:left w:val="nil"/>
              <w:bottom w:val="nil"/>
              <w:right w:val="nil"/>
            </w:tcBorders>
            <w:vAlign w:val="center"/>
            <w:hideMark/>
          </w:tcPr>
          <w:p w:rsidR="00710430" w:rsidRPr="00F8799E" w:rsidRDefault="00710430" w:rsidP="00710430">
            <w:pPr>
              <w:spacing w:after="0" w:line="240" w:lineRule="auto"/>
              <w:ind w:left="0" w:firstLine="0"/>
              <w:rPr>
                <w:rFonts w:ascii="Arial" w:hAnsi="Arial" w:cs="Arial"/>
                <w:szCs w:val="24"/>
              </w:rPr>
            </w:pPr>
          </w:p>
        </w:tc>
        <w:tc>
          <w:tcPr>
            <w:tcW w:w="3610" w:type="dxa"/>
            <w:vMerge/>
            <w:tcBorders>
              <w:top w:val="nil"/>
              <w:left w:val="single" w:sz="8" w:space="0" w:color="auto"/>
              <w:bottom w:val="nil"/>
              <w:right w:val="single" w:sz="8" w:space="0" w:color="auto"/>
            </w:tcBorders>
            <w:vAlign w:val="center"/>
            <w:hideMark/>
          </w:tcPr>
          <w:p w:rsidR="00710430" w:rsidRPr="00F8799E" w:rsidRDefault="00710430" w:rsidP="00710430">
            <w:pPr>
              <w:spacing w:after="0" w:line="240" w:lineRule="auto"/>
              <w:ind w:left="0" w:firstLine="0"/>
              <w:rPr>
                <w:rFonts w:ascii="Arial" w:hAnsi="Arial" w:cs="Arial"/>
                <w:szCs w:val="24"/>
              </w:rPr>
            </w:pPr>
          </w:p>
        </w:tc>
        <w:tc>
          <w:tcPr>
            <w:tcW w:w="3060" w:type="dxa"/>
            <w:vMerge/>
            <w:tcBorders>
              <w:top w:val="nil"/>
              <w:left w:val="nil"/>
              <w:bottom w:val="nil"/>
              <w:right w:val="single" w:sz="4" w:space="0" w:color="auto"/>
            </w:tcBorders>
            <w:vAlign w:val="center"/>
            <w:hideMark/>
          </w:tcPr>
          <w:p w:rsidR="00710430" w:rsidRPr="00F8799E" w:rsidRDefault="00710430" w:rsidP="00710430">
            <w:pPr>
              <w:spacing w:after="0" w:line="240" w:lineRule="auto"/>
              <w:ind w:left="0" w:firstLine="0"/>
              <w:rPr>
                <w:rFonts w:ascii="Arial" w:hAnsi="Arial" w:cs="Arial"/>
                <w:szCs w:val="24"/>
              </w:rPr>
            </w:pPr>
          </w:p>
        </w:tc>
        <w:tc>
          <w:tcPr>
            <w:tcW w:w="2152" w:type="dxa"/>
            <w:tcBorders>
              <w:top w:val="nil"/>
              <w:left w:val="nil"/>
              <w:bottom w:val="nil"/>
              <w:right w:val="single" w:sz="4" w:space="0" w:color="auto"/>
            </w:tcBorders>
          </w:tcPr>
          <w:p w:rsidR="00710430" w:rsidRPr="00F8799E" w:rsidRDefault="00710430" w:rsidP="00710430">
            <w:pPr>
              <w:spacing w:after="0" w:line="240" w:lineRule="auto"/>
              <w:ind w:left="0" w:firstLine="0"/>
              <w:rPr>
                <w:rFonts w:ascii="Arial" w:hAnsi="Arial" w:cs="Arial"/>
                <w:szCs w:val="24"/>
              </w:rPr>
            </w:pPr>
          </w:p>
        </w:tc>
      </w:tr>
      <w:tr w:rsidR="00710430" w:rsidRPr="00F8799E" w:rsidTr="00710430">
        <w:trPr>
          <w:trHeight w:val="66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w:t>
            </w:r>
          </w:p>
        </w:tc>
        <w:tc>
          <w:tcPr>
            <w:tcW w:w="2820" w:type="dxa"/>
            <w:tcBorders>
              <w:top w:val="single" w:sz="4" w:space="0" w:color="auto"/>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Petauke</w:t>
            </w:r>
          </w:p>
        </w:tc>
        <w:tc>
          <w:tcPr>
            <w:tcW w:w="36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single" w:sz="4" w:space="0" w:color="auto"/>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Choma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11</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Kabwe</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38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4</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Monze</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16</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20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lastRenderedPageBreak/>
              <w:t>5</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L/Stone</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32</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4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6</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Ndola</w:t>
            </w:r>
          </w:p>
        </w:tc>
        <w:tc>
          <w:tcPr>
            <w:tcW w:w="3610" w:type="dxa"/>
            <w:tcBorders>
              <w:top w:val="nil"/>
              <w:left w:val="single" w:sz="8" w:space="0" w:color="auto"/>
              <w:bottom w:val="single" w:sz="4" w:space="0" w:color="auto"/>
              <w:right w:val="single" w:sz="8" w:space="0" w:color="auto"/>
            </w:tcBorders>
            <w:shd w:val="clear" w:color="000000" w:fill="D9D9D9"/>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3060" w:type="dxa"/>
            <w:tcBorders>
              <w:top w:val="nil"/>
              <w:left w:val="nil"/>
              <w:bottom w:val="single" w:sz="4" w:space="0" w:color="auto"/>
              <w:right w:val="nil"/>
            </w:tcBorders>
            <w:shd w:val="clear" w:color="000000" w:fill="D9D9D9"/>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nil"/>
            </w:tcBorders>
            <w:shd w:val="clear" w:color="000000" w:fill="D9D9D9"/>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14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7</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Mkushi</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9</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30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8</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Luanshya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15</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2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9</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Chingola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10</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Mazabuka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22</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11</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Chipata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14</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5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12</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Chisamba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4</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13</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Mongu</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5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lastRenderedPageBreak/>
              <w:t>14</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Senanga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48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15</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Mpika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5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16</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kawambwa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3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17</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kafue</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6</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30"/>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18</w:t>
            </w:r>
          </w:p>
        </w:tc>
        <w:tc>
          <w:tcPr>
            <w:tcW w:w="2820" w:type="dxa"/>
            <w:tcBorders>
              <w:top w:val="nil"/>
              <w:left w:val="nil"/>
              <w:bottom w:val="nil"/>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chongwe</w:t>
            </w:r>
          </w:p>
        </w:tc>
        <w:tc>
          <w:tcPr>
            <w:tcW w:w="361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6</w:t>
            </w:r>
          </w:p>
        </w:tc>
        <w:tc>
          <w:tcPr>
            <w:tcW w:w="3060" w:type="dxa"/>
            <w:tcBorders>
              <w:top w:val="nil"/>
              <w:left w:val="nil"/>
              <w:bottom w:val="nil"/>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nil"/>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55"/>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19</w:t>
            </w:r>
          </w:p>
        </w:tc>
        <w:tc>
          <w:tcPr>
            <w:tcW w:w="2820" w:type="dxa"/>
            <w:tcBorders>
              <w:top w:val="single" w:sz="4" w:space="0" w:color="auto"/>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kitwe</w:t>
            </w:r>
          </w:p>
        </w:tc>
        <w:tc>
          <w:tcPr>
            <w:tcW w:w="36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27</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single" w:sz="4" w:space="0" w:color="auto"/>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88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20</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Mansa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46</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7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21</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mbala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8</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17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22</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Solwezi</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36</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4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23</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Zambezi</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6</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0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lastRenderedPageBreak/>
              <w:t>24</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Kasama</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65"/>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25</w:t>
            </w:r>
          </w:p>
        </w:tc>
        <w:tc>
          <w:tcPr>
            <w:tcW w:w="2820" w:type="dxa"/>
            <w:tcBorders>
              <w:top w:val="nil"/>
              <w:left w:val="nil"/>
              <w:bottom w:val="single" w:sz="4" w:space="0" w:color="auto"/>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Lusaka house</w:t>
            </w:r>
          </w:p>
        </w:tc>
        <w:tc>
          <w:tcPr>
            <w:tcW w:w="3610" w:type="dxa"/>
            <w:tcBorders>
              <w:top w:val="nil"/>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19</w:t>
            </w:r>
          </w:p>
        </w:tc>
        <w:tc>
          <w:tcPr>
            <w:tcW w:w="3060" w:type="dxa"/>
            <w:tcBorders>
              <w:top w:val="nil"/>
              <w:left w:val="nil"/>
              <w:bottom w:val="single" w:sz="4" w:space="0" w:color="auto"/>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45"/>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26</w:t>
            </w:r>
          </w:p>
        </w:tc>
        <w:tc>
          <w:tcPr>
            <w:tcW w:w="2820" w:type="dxa"/>
            <w:tcBorders>
              <w:top w:val="nil"/>
              <w:left w:val="nil"/>
              <w:bottom w:val="nil"/>
              <w:right w:val="nil"/>
            </w:tcBorders>
            <w:shd w:val="clear" w:color="auto" w:fill="auto"/>
            <w:noWrap/>
            <w:vAlign w:val="bottom"/>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Ibex Hill</w:t>
            </w:r>
          </w:p>
        </w:tc>
        <w:tc>
          <w:tcPr>
            <w:tcW w:w="361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18</w:t>
            </w:r>
          </w:p>
        </w:tc>
        <w:tc>
          <w:tcPr>
            <w:tcW w:w="3060" w:type="dxa"/>
            <w:tcBorders>
              <w:top w:val="nil"/>
              <w:left w:val="nil"/>
              <w:bottom w:val="nil"/>
              <w:right w:val="single" w:sz="4"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nil"/>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90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27</w:t>
            </w:r>
          </w:p>
        </w:tc>
        <w:tc>
          <w:tcPr>
            <w:tcW w:w="2820" w:type="dxa"/>
            <w:tcBorders>
              <w:top w:val="single" w:sz="4" w:space="0" w:color="auto"/>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Provident House Lusaka</w:t>
            </w:r>
          </w:p>
        </w:tc>
        <w:tc>
          <w:tcPr>
            <w:tcW w:w="3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single" w:sz="4" w:space="0" w:color="auto"/>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1080"/>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28</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Siaza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9</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675"/>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29</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Luangwa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10</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645"/>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30</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Godfrey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16</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66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31</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Impala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16</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510"/>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32</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 xml:space="preserve"> Nkwazi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16</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570"/>
        </w:trPr>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33</w:t>
            </w:r>
          </w:p>
        </w:tc>
        <w:tc>
          <w:tcPr>
            <w:tcW w:w="2820" w:type="dxa"/>
            <w:tcBorders>
              <w:top w:val="nil"/>
              <w:left w:val="single" w:sz="4" w:space="0" w:color="auto"/>
              <w:bottom w:val="single" w:sz="4" w:space="0" w:color="auto"/>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Electra house</w:t>
            </w:r>
          </w:p>
        </w:tc>
        <w:tc>
          <w:tcPr>
            <w:tcW w:w="3610" w:type="dxa"/>
            <w:tcBorders>
              <w:top w:val="nil"/>
              <w:left w:val="single" w:sz="8" w:space="0" w:color="auto"/>
              <w:bottom w:val="single" w:sz="4" w:space="0" w:color="auto"/>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19</w:t>
            </w:r>
          </w:p>
        </w:tc>
        <w:tc>
          <w:tcPr>
            <w:tcW w:w="3060" w:type="dxa"/>
            <w:tcBorders>
              <w:top w:val="nil"/>
              <w:left w:val="nil"/>
              <w:bottom w:val="single" w:sz="4" w:space="0" w:color="auto"/>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single" w:sz="4" w:space="0" w:color="auto"/>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525"/>
        </w:trPr>
        <w:tc>
          <w:tcPr>
            <w:tcW w:w="1300" w:type="dxa"/>
            <w:tcBorders>
              <w:top w:val="nil"/>
              <w:left w:val="single" w:sz="8" w:space="0" w:color="auto"/>
              <w:bottom w:val="nil"/>
              <w:right w:val="single" w:sz="8" w:space="0" w:color="auto"/>
            </w:tcBorders>
            <w:shd w:val="clear" w:color="auto" w:fill="auto"/>
            <w:noWrap/>
            <w:vAlign w:val="bottom"/>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34</w:t>
            </w:r>
          </w:p>
        </w:tc>
        <w:tc>
          <w:tcPr>
            <w:tcW w:w="2820" w:type="dxa"/>
            <w:tcBorders>
              <w:top w:val="nil"/>
              <w:left w:val="single" w:sz="4" w:space="0" w:color="auto"/>
              <w:bottom w:val="nil"/>
              <w:right w:val="nil"/>
            </w:tcBorders>
            <w:shd w:val="clear" w:color="auto" w:fill="auto"/>
            <w:vAlign w:val="center"/>
            <w:hideMark/>
          </w:tcPr>
          <w:p w:rsidR="00710430" w:rsidRPr="00F8799E" w:rsidRDefault="00710430" w:rsidP="00710430">
            <w:pPr>
              <w:spacing w:after="0" w:line="240" w:lineRule="auto"/>
              <w:ind w:left="0" w:firstLine="0"/>
              <w:rPr>
                <w:rFonts w:ascii="Arial" w:hAnsi="Arial" w:cs="Arial"/>
                <w:szCs w:val="24"/>
              </w:rPr>
            </w:pPr>
            <w:r w:rsidRPr="00F8799E">
              <w:rPr>
                <w:rFonts w:ascii="Arial" w:hAnsi="Arial" w:cs="Arial"/>
                <w:szCs w:val="24"/>
              </w:rPr>
              <w:t>Cairo 1022</w:t>
            </w:r>
          </w:p>
        </w:tc>
        <w:tc>
          <w:tcPr>
            <w:tcW w:w="3610" w:type="dxa"/>
            <w:tcBorders>
              <w:top w:val="nil"/>
              <w:left w:val="single" w:sz="8" w:space="0" w:color="auto"/>
              <w:bottom w:val="nil"/>
              <w:right w:val="single" w:sz="8"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4</w:t>
            </w:r>
          </w:p>
        </w:tc>
        <w:tc>
          <w:tcPr>
            <w:tcW w:w="3060" w:type="dxa"/>
            <w:tcBorders>
              <w:top w:val="nil"/>
              <w:left w:val="nil"/>
              <w:bottom w:val="nil"/>
              <w:right w:val="single" w:sz="4" w:space="0" w:color="auto"/>
            </w:tcBorders>
            <w:shd w:val="clear" w:color="auto" w:fill="auto"/>
            <w:vAlign w:val="center"/>
            <w:hideMark/>
          </w:tcPr>
          <w:p w:rsidR="00710430" w:rsidRPr="00F8799E" w:rsidRDefault="00710430" w:rsidP="00710430">
            <w:pPr>
              <w:spacing w:after="0" w:line="240" w:lineRule="auto"/>
              <w:ind w:left="0" w:firstLine="0"/>
              <w:jc w:val="center"/>
              <w:rPr>
                <w:rFonts w:ascii="Arial" w:hAnsi="Arial" w:cs="Arial"/>
                <w:szCs w:val="24"/>
              </w:rPr>
            </w:pPr>
            <w:r w:rsidRPr="00F8799E">
              <w:rPr>
                <w:rFonts w:ascii="Arial" w:hAnsi="Arial" w:cs="Arial"/>
                <w:szCs w:val="24"/>
              </w:rPr>
              <w:t> </w:t>
            </w:r>
          </w:p>
        </w:tc>
        <w:tc>
          <w:tcPr>
            <w:tcW w:w="2152" w:type="dxa"/>
            <w:tcBorders>
              <w:top w:val="nil"/>
              <w:left w:val="nil"/>
              <w:bottom w:val="nil"/>
              <w:right w:val="single" w:sz="4" w:space="0" w:color="auto"/>
            </w:tcBorders>
          </w:tcPr>
          <w:p w:rsidR="00710430" w:rsidRPr="00F8799E" w:rsidRDefault="00710430" w:rsidP="00710430">
            <w:pPr>
              <w:spacing w:after="0" w:line="240" w:lineRule="auto"/>
              <w:ind w:left="0" w:firstLine="0"/>
              <w:jc w:val="center"/>
              <w:rPr>
                <w:rFonts w:ascii="Arial" w:hAnsi="Arial" w:cs="Arial"/>
                <w:szCs w:val="24"/>
              </w:rPr>
            </w:pPr>
          </w:p>
        </w:tc>
      </w:tr>
      <w:tr w:rsidR="00710430" w:rsidRPr="00F8799E" w:rsidTr="00710430">
        <w:trPr>
          <w:trHeight w:val="315"/>
        </w:trPr>
        <w:tc>
          <w:tcPr>
            <w:tcW w:w="13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 </w:t>
            </w:r>
          </w:p>
        </w:tc>
        <w:tc>
          <w:tcPr>
            <w:tcW w:w="2820" w:type="dxa"/>
            <w:tcBorders>
              <w:top w:val="single" w:sz="8" w:space="0" w:color="auto"/>
              <w:left w:val="nil"/>
              <w:bottom w:val="single" w:sz="8" w:space="0" w:color="auto"/>
              <w:right w:val="single" w:sz="4" w:space="0" w:color="auto"/>
            </w:tcBorders>
            <w:shd w:val="clear" w:color="000000" w:fill="D9D9D9"/>
            <w:noWrap/>
            <w:vAlign w:val="bottom"/>
            <w:hideMark/>
          </w:tcPr>
          <w:p w:rsidR="00710430" w:rsidRPr="00F8799E" w:rsidRDefault="00710430" w:rsidP="00710430">
            <w:pPr>
              <w:spacing w:after="0" w:line="240" w:lineRule="auto"/>
              <w:ind w:left="0" w:firstLine="0"/>
              <w:rPr>
                <w:rFonts w:ascii="Arial" w:hAnsi="Arial" w:cs="Arial"/>
                <w:b/>
                <w:bCs/>
                <w:szCs w:val="24"/>
              </w:rPr>
            </w:pPr>
            <w:r w:rsidRPr="00F8799E">
              <w:rPr>
                <w:rFonts w:ascii="Arial" w:hAnsi="Arial" w:cs="Arial"/>
                <w:b/>
                <w:bCs/>
                <w:szCs w:val="24"/>
              </w:rPr>
              <w:t> </w:t>
            </w:r>
          </w:p>
        </w:tc>
        <w:tc>
          <w:tcPr>
            <w:tcW w:w="3610" w:type="dxa"/>
            <w:tcBorders>
              <w:top w:val="single" w:sz="8" w:space="0" w:color="auto"/>
              <w:left w:val="nil"/>
              <w:bottom w:val="single" w:sz="8" w:space="0" w:color="auto"/>
              <w:right w:val="single" w:sz="4" w:space="0" w:color="auto"/>
            </w:tcBorders>
            <w:shd w:val="clear" w:color="000000" w:fill="D9D9D9"/>
            <w:noWrap/>
            <w:vAlign w:val="bottom"/>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478</w:t>
            </w:r>
          </w:p>
        </w:tc>
        <w:tc>
          <w:tcPr>
            <w:tcW w:w="3060" w:type="dxa"/>
            <w:tcBorders>
              <w:top w:val="single" w:sz="8" w:space="0" w:color="auto"/>
              <w:left w:val="nil"/>
              <w:bottom w:val="single" w:sz="8" w:space="0" w:color="auto"/>
              <w:right w:val="single" w:sz="4" w:space="0" w:color="auto"/>
            </w:tcBorders>
            <w:shd w:val="clear" w:color="000000" w:fill="D9D9D9"/>
            <w:noWrap/>
            <w:vAlign w:val="bottom"/>
            <w:hideMark/>
          </w:tcPr>
          <w:p w:rsidR="00710430" w:rsidRPr="00F8799E" w:rsidRDefault="00710430" w:rsidP="00710430">
            <w:pPr>
              <w:spacing w:after="0" w:line="240" w:lineRule="auto"/>
              <w:ind w:left="0" w:firstLine="0"/>
              <w:jc w:val="center"/>
              <w:rPr>
                <w:rFonts w:ascii="Arial" w:hAnsi="Arial" w:cs="Arial"/>
                <w:b/>
                <w:bCs/>
                <w:szCs w:val="24"/>
              </w:rPr>
            </w:pPr>
            <w:r w:rsidRPr="00F8799E">
              <w:rPr>
                <w:rFonts w:ascii="Arial" w:hAnsi="Arial" w:cs="Arial"/>
                <w:b/>
                <w:bCs/>
                <w:szCs w:val="24"/>
              </w:rPr>
              <w:t> </w:t>
            </w:r>
          </w:p>
        </w:tc>
        <w:tc>
          <w:tcPr>
            <w:tcW w:w="2152" w:type="dxa"/>
            <w:tcBorders>
              <w:top w:val="single" w:sz="8" w:space="0" w:color="auto"/>
              <w:left w:val="nil"/>
              <w:bottom w:val="single" w:sz="8" w:space="0" w:color="auto"/>
              <w:right w:val="single" w:sz="4" w:space="0" w:color="auto"/>
            </w:tcBorders>
            <w:shd w:val="clear" w:color="000000" w:fill="D9D9D9"/>
          </w:tcPr>
          <w:p w:rsidR="00710430" w:rsidRPr="00F8799E" w:rsidRDefault="00710430" w:rsidP="00710430">
            <w:pPr>
              <w:spacing w:after="0" w:line="240" w:lineRule="auto"/>
              <w:ind w:left="0" w:firstLine="0"/>
              <w:jc w:val="center"/>
              <w:rPr>
                <w:rFonts w:ascii="Arial" w:hAnsi="Arial" w:cs="Arial"/>
                <w:b/>
                <w:bCs/>
                <w:szCs w:val="24"/>
              </w:rPr>
            </w:pPr>
          </w:p>
        </w:tc>
      </w:tr>
    </w:tbl>
    <w:p w:rsidR="005821BF" w:rsidRPr="00F8799E" w:rsidRDefault="005821BF">
      <w:pPr>
        <w:spacing w:after="42" w:line="273" w:lineRule="auto"/>
        <w:ind w:left="0" w:right="12892" w:firstLine="0"/>
        <w:rPr>
          <w:rFonts w:ascii="Arial" w:hAnsi="Arial" w:cs="Arial"/>
          <w:szCs w:val="24"/>
        </w:rPr>
      </w:pPr>
    </w:p>
    <w:p w:rsidR="00710430" w:rsidRPr="00F8799E" w:rsidRDefault="00710430">
      <w:pPr>
        <w:pStyle w:val="Heading2"/>
        <w:rPr>
          <w:rFonts w:ascii="Arial" w:hAnsi="Arial" w:cs="Arial"/>
          <w:sz w:val="24"/>
          <w:szCs w:val="24"/>
        </w:rPr>
      </w:pPr>
    </w:p>
    <w:p w:rsidR="00710430" w:rsidRPr="00F8799E" w:rsidRDefault="00710430">
      <w:pPr>
        <w:pStyle w:val="Heading2"/>
        <w:rPr>
          <w:rFonts w:ascii="Arial" w:hAnsi="Arial" w:cs="Arial"/>
          <w:sz w:val="24"/>
          <w:szCs w:val="24"/>
        </w:rPr>
      </w:pPr>
    </w:p>
    <w:p w:rsidR="00710430" w:rsidRPr="00F8799E" w:rsidRDefault="00710430">
      <w:pPr>
        <w:pStyle w:val="Heading2"/>
        <w:rPr>
          <w:rFonts w:ascii="Arial" w:hAnsi="Arial" w:cs="Arial"/>
          <w:sz w:val="24"/>
          <w:szCs w:val="24"/>
        </w:rPr>
      </w:pPr>
    </w:p>
    <w:p w:rsidR="004E1016" w:rsidRPr="00F8799E" w:rsidRDefault="004E1016" w:rsidP="004E1016">
      <w:pPr>
        <w:pStyle w:val="Heading2"/>
        <w:jc w:val="left"/>
        <w:rPr>
          <w:rFonts w:ascii="Arial" w:hAnsi="Arial" w:cs="Arial"/>
          <w:sz w:val="24"/>
          <w:szCs w:val="24"/>
        </w:rPr>
      </w:pPr>
    </w:p>
    <w:p w:rsidR="004E1016" w:rsidRPr="00F8799E" w:rsidRDefault="004E1016" w:rsidP="004E1016">
      <w:pPr>
        <w:rPr>
          <w:rFonts w:ascii="Arial" w:hAnsi="Arial" w:cs="Arial"/>
          <w:szCs w:val="24"/>
        </w:rPr>
      </w:pPr>
    </w:p>
    <w:p w:rsidR="004E1016" w:rsidRPr="00F8799E" w:rsidRDefault="004E1016" w:rsidP="004E1016">
      <w:pPr>
        <w:pStyle w:val="Heading2"/>
        <w:jc w:val="left"/>
        <w:rPr>
          <w:rFonts w:ascii="Arial" w:hAnsi="Arial" w:cs="Arial"/>
          <w:sz w:val="24"/>
          <w:szCs w:val="24"/>
        </w:rPr>
      </w:pPr>
    </w:p>
    <w:p w:rsidR="004E1016" w:rsidRPr="00F8799E" w:rsidRDefault="004E1016" w:rsidP="004E1016">
      <w:pPr>
        <w:pStyle w:val="Heading2"/>
        <w:jc w:val="left"/>
        <w:rPr>
          <w:rFonts w:ascii="Arial" w:hAnsi="Arial" w:cs="Arial"/>
          <w:sz w:val="24"/>
          <w:szCs w:val="24"/>
        </w:rPr>
      </w:pPr>
    </w:p>
    <w:p w:rsidR="004E1016" w:rsidRPr="00F8799E" w:rsidRDefault="004E1016" w:rsidP="004E1016">
      <w:pPr>
        <w:pStyle w:val="Heading2"/>
        <w:jc w:val="left"/>
        <w:rPr>
          <w:rFonts w:ascii="Arial" w:hAnsi="Arial" w:cs="Arial"/>
          <w:sz w:val="24"/>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925470" w:rsidRPr="00F8799E" w:rsidRDefault="00925470" w:rsidP="00925470">
      <w:pPr>
        <w:rPr>
          <w:rFonts w:ascii="Arial" w:hAnsi="Arial" w:cs="Arial"/>
          <w:szCs w:val="24"/>
        </w:rPr>
      </w:pPr>
    </w:p>
    <w:p w:rsidR="004E1016" w:rsidRPr="00F8799E" w:rsidRDefault="004E1016" w:rsidP="004E1016">
      <w:pPr>
        <w:pStyle w:val="Heading2"/>
        <w:jc w:val="left"/>
        <w:rPr>
          <w:rFonts w:ascii="Arial" w:hAnsi="Arial" w:cs="Arial"/>
          <w:sz w:val="24"/>
          <w:szCs w:val="24"/>
        </w:rPr>
      </w:pPr>
    </w:p>
    <w:p w:rsidR="005821BF" w:rsidRPr="00F8799E" w:rsidRDefault="004E1016" w:rsidP="004E1016">
      <w:pPr>
        <w:pStyle w:val="Heading2"/>
        <w:jc w:val="left"/>
        <w:rPr>
          <w:rFonts w:ascii="Arial" w:hAnsi="Arial" w:cs="Arial"/>
          <w:sz w:val="24"/>
          <w:szCs w:val="24"/>
        </w:rPr>
      </w:pPr>
      <w:r w:rsidRPr="00F8799E">
        <w:rPr>
          <w:rFonts w:ascii="Arial" w:hAnsi="Arial" w:cs="Arial"/>
          <w:sz w:val="24"/>
          <w:szCs w:val="24"/>
        </w:rPr>
        <w:t xml:space="preserve">TABLE 3.  SERVICE AND MAINTENANCE SERVICES </w:t>
      </w:r>
    </w:p>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p w:rsidR="005821BF" w:rsidRPr="00F8799E" w:rsidRDefault="0067319A">
      <w:pPr>
        <w:spacing w:after="179" w:line="291" w:lineRule="auto"/>
        <w:ind w:left="10"/>
        <w:rPr>
          <w:rFonts w:ascii="Arial" w:hAnsi="Arial" w:cs="Arial"/>
          <w:szCs w:val="24"/>
        </w:rPr>
      </w:pPr>
      <w:r w:rsidRPr="00F8799E">
        <w:rPr>
          <w:rFonts w:ascii="Arial" w:hAnsi="Arial" w:cs="Arial"/>
          <w:szCs w:val="24"/>
        </w:rPr>
        <w:t xml:space="preserve">Bidders are required to indicate against each service specification in </w:t>
      </w:r>
      <w:r w:rsidRPr="00F8799E">
        <w:rPr>
          <w:rFonts w:ascii="Arial" w:hAnsi="Arial" w:cs="Arial"/>
          <w:b/>
          <w:szCs w:val="24"/>
        </w:rPr>
        <w:t>TABLE 3</w:t>
      </w:r>
      <w:r w:rsidR="008A6817" w:rsidRPr="00F8799E">
        <w:rPr>
          <w:rFonts w:ascii="Arial" w:hAnsi="Arial" w:cs="Arial"/>
          <w:b/>
          <w:szCs w:val="24"/>
        </w:rPr>
        <w:t xml:space="preserve"> AND 4</w:t>
      </w:r>
      <w:r w:rsidRPr="00F8799E">
        <w:rPr>
          <w:rFonts w:ascii="Arial" w:hAnsi="Arial" w:cs="Arial"/>
          <w:szCs w:val="24"/>
        </w:rPr>
        <w:t xml:space="preserve"> “</w:t>
      </w:r>
      <w:r w:rsidRPr="00F8799E">
        <w:rPr>
          <w:rFonts w:ascii="Arial" w:hAnsi="Arial" w:cs="Arial"/>
          <w:b/>
          <w:szCs w:val="24"/>
        </w:rPr>
        <w:t xml:space="preserve">UNDERSTOOD AND WILL COMPLY” </w:t>
      </w:r>
      <w:r w:rsidRPr="00F8799E">
        <w:rPr>
          <w:rFonts w:ascii="Arial" w:hAnsi="Arial" w:cs="Arial"/>
          <w:szCs w:val="24"/>
        </w:rPr>
        <w:t xml:space="preserve">or </w:t>
      </w:r>
      <w:r w:rsidRPr="00F8799E">
        <w:rPr>
          <w:rFonts w:ascii="Arial" w:hAnsi="Arial" w:cs="Arial"/>
          <w:b/>
          <w:szCs w:val="24"/>
        </w:rPr>
        <w:t>“UNDERSTOOD AND WILL NOT COMPLY”.</w:t>
      </w:r>
      <w:r w:rsidRPr="00F8799E">
        <w:rPr>
          <w:rFonts w:ascii="Arial" w:hAnsi="Arial" w:cs="Arial"/>
          <w:szCs w:val="24"/>
        </w:rPr>
        <w:t xml:space="preserve"> Bidders should indicate details and attach relevant information where required. </w:t>
      </w:r>
    </w:p>
    <w:p w:rsidR="005821BF" w:rsidRPr="00F8799E" w:rsidRDefault="0067319A">
      <w:pPr>
        <w:spacing w:after="25"/>
        <w:ind w:left="10"/>
        <w:rPr>
          <w:rFonts w:ascii="Arial" w:hAnsi="Arial" w:cs="Arial"/>
          <w:szCs w:val="24"/>
        </w:rPr>
      </w:pPr>
      <w:r w:rsidRPr="00F8799E">
        <w:rPr>
          <w:rFonts w:ascii="Arial" w:hAnsi="Arial" w:cs="Arial"/>
          <w:b/>
          <w:szCs w:val="24"/>
        </w:rPr>
        <w:t>NOTE:</w:t>
      </w:r>
      <w:r w:rsidRPr="00F8799E">
        <w:rPr>
          <w:rFonts w:ascii="Arial" w:hAnsi="Arial" w:cs="Arial"/>
          <w:szCs w:val="24"/>
        </w:rPr>
        <w:t xml:space="preserve"> Any other response in the column will be treated as </w:t>
      </w:r>
      <w:r w:rsidRPr="00F8799E">
        <w:rPr>
          <w:rFonts w:ascii="Arial" w:hAnsi="Arial" w:cs="Arial"/>
          <w:b/>
          <w:szCs w:val="24"/>
        </w:rPr>
        <w:t xml:space="preserve">NON-RESPONSIVE </w:t>
      </w:r>
    </w:p>
    <w:p w:rsidR="005821BF" w:rsidRPr="00F8799E" w:rsidRDefault="0067319A">
      <w:pPr>
        <w:spacing w:after="0" w:line="259" w:lineRule="auto"/>
        <w:ind w:left="0" w:firstLine="0"/>
        <w:rPr>
          <w:rFonts w:ascii="Arial" w:hAnsi="Arial" w:cs="Arial"/>
          <w:szCs w:val="24"/>
        </w:rPr>
      </w:pPr>
      <w:r w:rsidRPr="00F8799E">
        <w:rPr>
          <w:rFonts w:ascii="Arial" w:hAnsi="Arial" w:cs="Arial"/>
          <w:b/>
          <w:i/>
          <w:szCs w:val="24"/>
        </w:rPr>
        <w:t xml:space="preserve"> </w:t>
      </w:r>
    </w:p>
    <w:p w:rsidR="005821BF" w:rsidRPr="00F8799E" w:rsidRDefault="0067319A">
      <w:pPr>
        <w:spacing w:after="4" w:line="251" w:lineRule="auto"/>
        <w:ind w:left="10" w:right="11"/>
        <w:rPr>
          <w:rFonts w:ascii="Arial" w:hAnsi="Arial" w:cs="Arial"/>
          <w:szCs w:val="24"/>
        </w:rPr>
      </w:pPr>
      <w:r w:rsidRPr="00F8799E">
        <w:rPr>
          <w:rFonts w:ascii="Arial" w:hAnsi="Arial" w:cs="Arial"/>
          <w:b/>
          <w:szCs w:val="24"/>
        </w:rPr>
        <w:t xml:space="preserve">The following are the detailed descriptions of the Services to be provided: </w:t>
      </w:r>
    </w:p>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p w:rsidR="005821BF" w:rsidRPr="00F8799E" w:rsidRDefault="0067319A">
      <w:pPr>
        <w:pStyle w:val="Heading3"/>
        <w:ind w:left="10" w:right="11"/>
        <w:rPr>
          <w:rFonts w:ascii="Arial" w:hAnsi="Arial" w:cs="Arial"/>
          <w:szCs w:val="24"/>
        </w:rPr>
      </w:pPr>
      <w:r w:rsidRPr="00F8799E">
        <w:rPr>
          <w:rFonts w:ascii="Arial" w:hAnsi="Arial" w:cs="Arial"/>
          <w:szCs w:val="24"/>
        </w:rPr>
        <w:lastRenderedPageBreak/>
        <w:t xml:space="preserve">Table 3: Description of services to be provided </w:t>
      </w:r>
    </w:p>
    <w:tbl>
      <w:tblPr>
        <w:tblStyle w:val="TableGrid"/>
        <w:tblW w:w="13878" w:type="dxa"/>
        <w:tblInd w:w="-1013" w:type="dxa"/>
        <w:tblCellMar>
          <w:top w:w="7" w:type="dxa"/>
        </w:tblCellMar>
        <w:tblLook w:val="04A0" w:firstRow="1" w:lastRow="0" w:firstColumn="1" w:lastColumn="0" w:noHBand="0" w:noVBand="1"/>
      </w:tblPr>
      <w:tblGrid>
        <w:gridCol w:w="947"/>
        <w:gridCol w:w="1014"/>
        <w:gridCol w:w="1965"/>
        <w:gridCol w:w="3742"/>
        <w:gridCol w:w="3150"/>
        <w:gridCol w:w="3060"/>
      </w:tblGrid>
      <w:tr w:rsidR="005821BF" w:rsidRPr="00F8799E" w:rsidTr="00F81BF5">
        <w:trPr>
          <w:trHeight w:val="562"/>
        </w:trPr>
        <w:tc>
          <w:tcPr>
            <w:tcW w:w="1961" w:type="dxa"/>
            <w:gridSpan w:val="2"/>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Type of Unit </w:t>
            </w:r>
          </w:p>
        </w:tc>
        <w:tc>
          <w:tcPr>
            <w:tcW w:w="1965"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Media </w:t>
            </w:r>
          </w:p>
        </w:tc>
        <w:tc>
          <w:tcPr>
            <w:tcW w:w="374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Service Required  </w:t>
            </w:r>
          </w:p>
        </w:tc>
        <w:tc>
          <w:tcPr>
            <w:tcW w:w="315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6" w:firstLine="0"/>
              <w:rPr>
                <w:rFonts w:ascii="Arial" w:hAnsi="Arial" w:cs="Arial"/>
                <w:szCs w:val="24"/>
              </w:rPr>
            </w:pPr>
            <w:r w:rsidRPr="00F8799E">
              <w:rPr>
                <w:rFonts w:ascii="Arial" w:hAnsi="Arial" w:cs="Arial"/>
                <w:b/>
                <w:szCs w:val="24"/>
              </w:rPr>
              <w:t xml:space="preserve">Test and inspection period </w:t>
            </w:r>
          </w:p>
        </w:tc>
        <w:tc>
          <w:tcPr>
            <w:tcW w:w="30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Applicable </w:t>
            </w:r>
          </w:p>
          <w:p w:rsidR="005821BF" w:rsidRPr="00F8799E" w:rsidRDefault="0067319A">
            <w:pPr>
              <w:spacing w:after="0" w:line="259" w:lineRule="auto"/>
              <w:ind w:left="108" w:firstLine="0"/>
              <w:rPr>
                <w:rFonts w:ascii="Arial" w:hAnsi="Arial" w:cs="Arial"/>
                <w:szCs w:val="24"/>
              </w:rPr>
            </w:pPr>
            <w:r w:rsidRPr="00F8799E">
              <w:rPr>
                <w:rFonts w:ascii="Arial" w:hAnsi="Arial" w:cs="Arial"/>
                <w:b/>
                <w:szCs w:val="24"/>
              </w:rPr>
              <w:t xml:space="preserve">Standards/Regulation </w:t>
            </w:r>
          </w:p>
        </w:tc>
      </w:tr>
      <w:tr w:rsidR="005821BF" w:rsidRPr="00F8799E" w:rsidTr="008A6817">
        <w:trPr>
          <w:trHeight w:val="1715"/>
        </w:trPr>
        <w:tc>
          <w:tcPr>
            <w:tcW w:w="947"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DCP type) </w:t>
            </w:r>
          </w:p>
        </w:tc>
        <w:tc>
          <w:tcPr>
            <w:tcW w:w="1014"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106" w:firstLine="0"/>
              <w:jc w:val="right"/>
              <w:rPr>
                <w:rFonts w:ascii="Arial" w:hAnsi="Arial" w:cs="Arial"/>
                <w:szCs w:val="24"/>
              </w:rPr>
            </w:pPr>
            <w:r w:rsidRPr="00F8799E">
              <w:rPr>
                <w:rFonts w:ascii="Arial" w:hAnsi="Arial" w:cs="Arial"/>
                <w:szCs w:val="24"/>
              </w:rPr>
              <w:t xml:space="preserve">(Stored </w:t>
            </w:r>
          </w:p>
        </w:tc>
        <w:tc>
          <w:tcPr>
            <w:tcW w:w="1965"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Dry chemical and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NO2 </w:t>
            </w:r>
          </w:p>
        </w:tc>
        <w:tc>
          <w:tcPr>
            <w:tcW w:w="374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38" w:lineRule="auto"/>
              <w:ind w:left="108" w:right="109" w:firstLine="0"/>
              <w:jc w:val="both"/>
              <w:rPr>
                <w:rFonts w:ascii="Arial" w:hAnsi="Arial" w:cs="Arial"/>
                <w:szCs w:val="24"/>
              </w:rPr>
            </w:pPr>
            <w:r w:rsidRPr="00F8799E">
              <w:rPr>
                <w:rFonts w:ascii="Arial" w:hAnsi="Arial" w:cs="Arial"/>
                <w:szCs w:val="24"/>
              </w:rPr>
              <w:t xml:space="preserve">Empty powder and refill with new. Recharge propellant gas. Check gang indicator.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Apply new seal. </w:t>
            </w:r>
          </w:p>
          <w:p w:rsidR="005821BF" w:rsidRPr="00F8799E" w:rsidRDefault="0067319A">
            <w:pPr>
              <w:tabs>
                <w:tab w:val="center" w:pos="1120"/>
                <w:tab w:val="right" w:pos="2206"/>
              </w:tabs>
              <w:spacing w:after="0" w:line="259" w:lineRule="auto"/>
              <w:ind w:left="0" w:firstLine="0"/>
              <w:rPr>
                <w:rFonts w:ascii="Arial" w:hAnsi="Arial" w:cs="Arial"/>
                <w:szCs w:val="24"/>
              </w:rPr>
            </w:pPr>
            <w:r w:rsidRPr="00F8799E">
              <w:rPr>
                <w:rFonts w:ascii="Arial" w:hAnsi="Arial" w:cs="Arial"/>
                <w:szCs w:val="24"/>
              </w:rPr>
              <w:t xml:space="preserve">Sign </w:t>
            </w:r>
            <w:r w:rsidRPr="00F8799E">
              <w:rPr>
                <w:rFonts w:ascii="Arial" w:hAnsi="Arial" w:cs="Arial"/>
                <w:szCs w:val="24"/>
              </w:rPr>
              <w:tab/>
              <w:t xml:space="preserve">and </w:t>
            </w:r>
            <w:r w:rsidRPr="00F8799E">
              <w:rPr>
                <w:rFonts w:ascii="Arial" w:hAnsi="Arial" w:cs="Arial"/>
                <w:szCs w:val="24"/>
              </w:rPr>
              <w:tab/>
              <w:t xml:space="preserve">date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service </w:t>
            </w:r>
          </w:p>
        </w:tc>
        <w:tc>
          <w:tcPr>
            <w:tcW w:w="3150" w:type="dxa"/>
            <w:tcBorders>
              <w:top w:val="single" w:sz="4" w:space="0" w:color="000000"/>
              <w:left w:val="single" w:sz="4" w:space="0" w:color="000000"/>
              <w:bottom w:val="single" w:sz="4" w:space="0" w:color="000000"/>
              <w:right w:val="single" w:sz="4" w:space="0" w:color="000000"/>
            </w:tcBorders>
          </w:tcPr>
          <w:p w:rsidR="005821BF" w:rsidRPr="00F8799E" w:rsidRDefault="0067319A">
            <w:pPr>
              <w:numPr>
                <w:ilvl w:val="0"/>
                <w:numId w:val="10"/>
              </w:numPr>
              <w:spacing w:after="0" w:line="259" w:lineRule="auto"/>
              <w:ind w:right="2" w:hanging="360"/>
              <w:rPr>
                <w:rFonts w:ascii="Arial" w:hAnsi="Arial" w:cs="Arial"/>
                <w:szCs w:val="24"/>
              </w:rPr>
            </w:pPr>
            <w:r w:rsidRPr="00F8799E">
              <w:rPr>
                <w:rFonts w:ascii="Arial" w:hAnsi="Arial" w:cs="Arial"/>
                <w:szCs w:val="24"/>
              </w:rPr>
              <w:t xml:space="preserve">On </w:t>
            </w:r>
          </w:p>
          <w:p w:rsidR="005821BF" w:rsidRPr="00F8799E" w:rsidRDefault="0067319A">
            <w:pPr>
              <w:spacing w:line="259" w:lineRule="auto"/>
              <w:ind w:left="826" w:firstLine="0"/>
              <w:rPr>
                <w:rFonts w:ascii="Arial" w:hAnsi="Arial" w:cs="Arial"/>
                <w:szCs w:val="24"/>
              </w:rPr>
            </w:pPr>
            <w:r w:rsidRPr="00F8799E">
              <w:rPr>
                <w:rFonts w:ascii="Arial" w:hAnsi="Arial" w:cs="Arial"/>
                <w:szCs w:val="24"/>
              </w:rPr>
              <w:t xml:space="preserve">acceptance </w:t>
            </w:r>
          </w:p>
          <w:p w:rsidR="005821BF" w:rsidRPr="00F8799E" w:rsidRDefault="0067319A">
            <w:pPr>
              <w:numPr>
                <w:ilvl w:val="0"/>
                <w:numId w:val="10"/>
              </w:numPr>
              <w:spacing w:after="0" w:line="259" w:lineRule="auto"/>
              <w:ind w:right="2" w:hanging="360"/>
              <w:rPr>
                <w:rFonts w:ascii="Arial" w:hAnsi="Arial" w:cs="Arial"/>
                <w:szCs w:val="24"/>
              </w:rPr>
            </w:pPr>
            <w:r w:rsidRPr="00F8799E">
              <w:rPr>
                <w:rFonts w:ascii="Arial" w:hAnsi="Arial" w:cs="Arial"/>
                <w:szCs w:val="24"/>
              </w:rPr>
              <w:t xml:space="preserve">Quarterly </w:t>
            </w:r>
          </w:p>
          <w:p w:rsidR="005821BF" w:rsidRPr="00F8799E" w:rsidRDefault="0067319A">
            <w:pPr>
              <w:spacing w:after="0" w:line="259" w:lineRule="auto"/>
              <w:ind w:left="826" w:firstLine="0"/>
              <w:rPr>
                <w:rFonts w:ascii="Arial" w:hAnsi="Arial" w:cs="Arial"/>
                <w:szCs w:val="24"/>
              </w:rPr>
            </w:pPr>
            <w:r w:rsidRPr="00F8799E">
              <w:rPr>
                <w:rFonts w:ascii="Arial" w:hAnsi="Arial" w:cs="Arial"/>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3046"/>
        </w:trPr>
        <w:tc>
          <w:tcPr>
            <w:tcW w:w="947"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DCP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type </w:t>
            </w:r>
          </w:p>
        </w:tc>
        <w:tc>
          <w:tcPr>
            <w:tcW w:w="1014"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Cartridge </w:t>
            </w:r>
          </w:p>
        </w:tc>
        <w:tc>
          <w:tcPr>
            <w:tcW w:w="1965"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40" w:lineRule="auto"/>
              <w:ind w:left="108" w:firstLine="0"/>
              <w:rPr>
                <w:rFonts w:ascii="Arial" w:hAnsi="Arial" w:cs="Arial"/>
                <w:szCs w:val="24"/>
              </w:rPr>
            </w:pPr>
            <w:r w:rsidRPr="00F8799E">
              <w:rPr>
                <w:rFonts w:ascii="Arial" w:hAnsi="Arial" w:cs="Arial"/>
                <w:szCs w:val="24"/>
              </w:rPr>
              <w:t xml:space="preserve">Open up and check powder for caking. Weigh Cartridge. Refill/replace </w:t>
            </w:r>
            <w:r w:rsidRPr="00F8799E">
              <w:rPr>
                <w:rFonts w:ascii="Arial" w:hAnsi="Arial" w:cs="Arial"/>
                <w:szCs w:val="24"/>
              </w:rPr>
              <w:tab/>
              <w:t xml:space="preserve">with new powder.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discharge tube and nozzle. </w:t>
            </w:r>
          </w:p>
          <w:p w:rsidR="005821BF" w:rsidRPr="00F8799E" w:rsidRDefault="0067319A">
            <w:pPr>
              <w:spacing w:after="0" w:line="238" w:lineRule="auto"/>
              <w:ind w:left="108" w:right="110" w:firstLine="0"/>
              <w:jc w:val="both"/>
              <w:rPr>
                <w:rFonts w:ascii="Arial" w:hAnsi="Arial" w:cs="Arial"/>
                <w:szCs w:val="24"/>
              </w:rPr>
            </w:pPr>
            <w:r w:rsidRPr="00F8799E">
              <w:rPr>
                <w:rFonts w:ascii="Arial" w:hAnsi="Arial" w:cs="Arial"/>
                <w:szCs w:val="24"/>
              </w:rPr>
              <w:t xml:space="preserve">Check for corrosion. Apply new seal. Sign and date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service </w:t>
            </w:r>
          </w:p>
        </w:tc>
        <w:tc>
          <w:tcPr>
            <w:tcW w:w="3150" w:type="dxa"/>
            <w:tcBorders>
              <w:top w:val="single" w:sz="4" w:space="0" w:color="000000"/>
              <w:left w:val="single" w:sz="4" w:space="0" w:color="000000"/>
              <w:bottom w:val="single" w:sz="4" w:space="0" w:color="000000"/>
              <w:right w:val="single" w:sz="4" w:space="0" w:color="000000"/>
            </w:tcBorders>
          </w:tcPr>
          <w:p w:rsidR="005821BF" w:rsidRPr="00F8799E" w:rsidRDefault="0067319A">
            <w:pPr>
              <w:numPr>
                <w:ilvl w:val="0"/>
                <w:numId w:val="11"/>
              </w:numPr>
              <w:spacing w:after="0" w:line="259" w:lineRule="auto"/>
              <w:ind w:right="2" w:hanging="360"/>
              <w:rPr>
                <w:rFonts w:ascii="Arial" w:hAnsi="Arial" w:cs="Arial"/>
                <w:szCs w:val="24"/>
              </w:rPr>
            </w:pPr>
            <w:r w:rsidRPr="00F8799E">
              <w:rPr>
                <w:rFonts w:ascii="Arial" w:hAnsi="Arial" w:cs="Arial"/>
                <w:szCs w:val="24"/>
              </w:rPr>
              <w:t xml:space="preserve">On </w:t>
            </w:r>
          </w:p>
          <w:p w:rsidR="005821BF" w:rsidRPr="00F8799E" w:rsidRDefault="0067319A">
            <w:pPr>
              <w:spacing w:line="259" w:lineRule="auto"/>
              <w:ind w:left="826" w:firstLine="0"/>
              <w:rPr>
                <w:rFonts w:ascii="Arial" w:hAnsi="Arial" w:cs="Arial"/>
                <w:szCs w:val="24"/>
              </w:rPr>
            </w:pPr>
            <w:r w:rsidRPr="00F8799E">
              <w:rPr>
                <w:rFonts w:ascii="Arial" w:hAnsi="Arial" w:cs="Arial"/>
                <w:szCs w:val="24"/>
              </w:rPr>
              <w:t xml:space="preserve">acceptance </w:t>
            </w:r>
          </w:p>
          <w:p w:rsidR="005821BF" w:rsidRPr="00F8799E" w:rsidRDefault="0067319A">
            <w:pPr>
              <w:numPr>
                <w:ilvl w:val="0"/>
                <w:numId w:val="11"/>
              </w:numPr>
              <w:spacing w:after="0" w:line="259" w:lineRule="auto"/>
              <w:ind w:right="2" w:hanging="360"/>
              <w:rPr>
                <w:rFonts w:ascii="Arial" w:hAnsi="Arial" w:cs="Arial"/>
                <w:szCs w:val="24"/>
              </w:rPr>
            </w:pPr>
            <w:r w:rsidRPr="00F8799E">
              <w:rPr>
                <w:rFonts w:ascii="Arial" w:hAnsi="Arial" w:cs="Arial"/>
                <w:szCs w:val="24"/>
              </w:rPr>
              <w:t xml:space="preserve">Quarterly </w:t>
            </w:r>
          </w:p>
          <w:p w:rsidR="005821BF" w:rsidRPr="00F8799E" w:rsidRDefault="0067319A">
            <w:pPr>
              <w:spacing w:after="0" w:line="259" w:lineRule="auto"/>
              <w:ind w:left="826" w:firstLine="0"/>
              <w:rPr>
                <w:rFonts w:ascii="Arial" w:hAnsi="Arial" w:cs="Arial"/>
                <w:szCs w:val="24"/>
              </w:rPr>
            </w:pPr>
            <w:r w:rsidRPr="00F8799E">
              <w:rPr>
                <w:rFonts w:ascii="Arial" w:hAnsi="Arial" w:cs="Arial"/>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666"/>
        </w:trPr>
        <w:tc>
          <w:tcPr>
            <w:tcW w:w="1961" w:type="dxa"/>
            <w:gridSpan w:val="2"/>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CO2 </w:t>
            </w:r>
          </w:p>
        </w:tc>
        <w:tc>
          <w:tcPr>
            <w:tcW w:w="1965"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Carbon Dioxide Gas </w:t>
            </w:r>
          </w:p>
        </w:tc>
        <w:tc>
          <w:tcPr>
            <w:tcW w:w="374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Check weight and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refill to full weight.  </w:t>
            </w:r>
          </w:p>
          <w:p w:rsidR="005821BF" w:rsidRPr="00F8799E" w:rsidRDefault="0067319A">
            <w:pPr>
              <w:tabs>
                <w:tab w:val="right" w:pos="2206"/>
              </w:tabs>
              <w:spacing w:after="0" w:line="259" w:lineRule="auto"/>
              <w:ind w:left="0"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corrosion. </w:t>
            </w:r>
          </w:p>
          <w:p w:rsidR="005821BF" w:rsidRPr="00F8799E" w:rsidRDefault="0067319A">
            <w:pPr>
              <w:tabs>
                <w:tab w:val="right" w:pos="2206"/>
              </w:tabs>
              <w:spacing w:after="0" w:line="259" w:lineRule="auto"/>
              <w:ind w:left="0"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horn. </w:t>
            </w:r>
          </w:p>
          <w:p w:rsidR="005821BF" w:rsidRPr="00F8799E" w:rsidRDefault="0067319A">
            <w:pPr>
              <w:spacing w:after="0" w:line="259" w:lineRule="auto"/>
              <w:ind w:left="108" w:firstLine="0"/>
              <w:jc w:val="both"/>
              <w:rPr>
                <w:rFonts w:ascii="Arial" w:hAnsi="Arial" w:cs="Arial"/>
                <w:szCs w:val="24"/>
              </w:rPr>
            </w:pPr>
            <w:r w:rsidRPr="00F8799E">
              <w:rPr>
                <w:rFonts w:ascii="Arial" w:hAnsi="Arial" w:cs="Arial"/>
                <w:szCs w:val="24"/>
              </w:rPr>
              <w:t xml:space="preserve">Squeeze grip. Apply new seal. Sign and </w:t>
            </w:r>
          </w:p>
        </w:tc>
        <w:tc>
          <w:tcPr>
            <w:tcW w:w="3150" w:type="dxa"/>
            <w:tcBorders>
              <w:top w:val="single" w:sz="4" w:space="0" w:color="000000"/>
              <w:left w:val="single" w:sz="4" w:space="0" w:color="000000"/>
              <w:bottom w:val="single" w:sz="4" w:space="0" w:color="000000"/>
              <w:right w:val="single" w:sz="4" w:space="0" w:color="000000"/>
            </w:tcBorders>
          </w:tcPr>
          <w:p w:rsidR="005821BF" w:rsidRPr="00F8799E" w:rsidRDefault="0067319A">
            <w:pPr>
              <w:numPr>
                <w:ilvl w:val="0"/>
                <w:numId w:val="12"/>
              </w:numPr>
              <w:spacing w:after="0" w:line="259" w:lineRule="auto"/>
              <w:ind w:right="2" w:hanging="360"/>
              <w:rPr>
                <w:rFonts w:ascii="Arial" w:hAnsi="Arial" w:cs="Arial"/>
                <w:szCs w:val="24"/>
              </w:rPr>
            </w:pPr>
            <w:r w:rsidRPr="00F8799E">
              <w:rPr>
                <w:rFonts w:ascii="Arial" w:hAnsi="Arial" w:cs="Arial"/>
                <w:szCs w:val="24"/>
              </w:rPr>
              <w:t xml:space="preserve">On </w:t>
            </w:r>
          </w:p>
          <w:p w:rsidR="005821BF" w:rsidRPr="00F8799E" w:rsidRDefault="0067319A">
            <w:pPr>
              <w:spacing w:line="259" w:lineRule="auto"/>
              <w:ind w:left="826" w:firstLine="0"/>
              <w:rPr>
                <w:rFonts w:ascii="Arial" w:hAnsi="Arial" w:cs="Arial"/>
                <w:szCs w:val="24"/>
              </w:rPr>
            </w:pPr>
            <w:r w:rsidRPr="00F8799E">
              <w:rPr>
                <w:rFonts w:ascii="Arial" w:hAnsi="Arial" w:cs="Arial"/>
                <w:szCs w:val="24"/>
              </w:rPr>
              <w:t xml:space="preserve">acceptance </w:t>
            </w:r>
          </w:p>
          <w:p w:rsidR="005821BF" w:rsidRPr="00F8799E" w:rsidRDefault="0067319A">
            <w:pPr>
              <w:numPr>
                <w:ilvl w:val="0"/>
                <w:numId w:val="12"/>
              </w:numPr>
              <w:spacing w:after="0" w:line="259" w:lineRule="auto"/>
              <w:ind w:right="2" w:hanging="360"/>
              <w:rPr>
                <w:rFonts w:ascii="Arial" w:hAnsi="Arial" w:cs="Arial"/>
                <w:szCs w:val="24"/>
              </w:rPr>
            </w:pPr>
            <w:r w:rsidRPr="00F8799E">
              <w:rPr>
                <w:rFonts w:ascii="Arial" w:hAnsi="Arial" w:cs="Arial"/>
                <w:szCs w:val="24"/>
              </w:rPr>
              <w:t xml:space="preserve">Quarterly </w:t>
            </w:r>
          </w:p>
          <w:p w:rsidR="005821BF" w:rsidRPr="00F8799E" w:rsidRDefault="0067319A">
            <w:pPr>
              <w:spacing w:after="0" w:line="259" w:lineRule="auto"/>
              <w:ind w:left="466" w:firstLine="0"/>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r w:rsidRPr="00F8799E">
              <w:rPr>
                <w:rFonts w:ascii="Arial" w:hAnsi="Arial" w:cs="Arial"/>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bl>
    <w:p w:rsidR="00F81BF5" w:rsidRPr="00F8799E" w:rsidRDefault="00F81BF5" w:rsidP="008A6817">
      <w:pPr>
        <w:spacing w:after="0" w:line="259" w:lineRule="auto"/>
        <w:ind w:left="0" w:right="2994" w:firstLine="0"/>
        <w:rPr>
          <w:rFonts w:ascii="Arial" w:hAnsi="Arial" w:cs="Arial"/>
          <w:szCs w:val="24"/>
        </w:rPr>
      </w:pPr>
    </w:p>
    <w:p w:rsidR="00F81BF5" w:rsidRPr="00F8799E" w:rsidRDefault="00F81BF5">
      <w:pPr>
        <w:spacing w:after="0" w:line="259" w:lineRule="auto"/>
        <w:ind w:left="-1440" w:right="2994" w:firstLine="0"/>
        <w:rPr>
          <w:rFonts w:ascii="Arial" w:hAnsi="Arial" w:cs="Arial"/>
          <w:szCs w:val="24"/>
        </w:rPr>
      </w:pPr>
    </w:p>
    <w:p w:rsidR="00F81BF5" w:rsidRPr="00F8799E" w:rsidRDefault="00F81BF5">
      <w:pPr>
        <w:spacing w:after="0" w:line="259" w:lineRule="auto"/>
        <w:ind w:left="-1440" w:right="2994" w:firstLine="0"/>
        <w:rPr>
          <w:rFonts w:ascii="Arial" w:hAnsi="Arial" w:cs="Arial"/>
          <w:szCs w:val="24"/>
        </w:rPr>
      </w:pPr>
    </w:p>
    <w:tbl>
      <w:tblPr>
        <w:tblStyle w:val="TableGrid"/>
        <w:tblW w:w="13882" w:type="dxa"/>
        <w:tblInd w:w="-1013" w:type="dxa"/>
        <w:tblCellMar>
          <w:top w:w="7" w:type="dxa"/>
          <w:right w:w="47" w:type="dxa"/>
        </w:tblCellMar>
        <w:tblLook w:val="04A0" w:firstRow="1" w:lastRow="0" w:firstColumn="1" w:lastColumn="0" w:noHBand="0" w:noVBand="1"/>
      </w:tblPr>
      <w:tblGrid>
        <w:gridCol w:w="917"/>
        <w:gridCol w:w="1061"/>
        <w:gridCol w:w="1964"/>
        <w:gridCol w:w="2205"/>
        <w:gridCol w:w="825"/>
        <w:gridCol w:w="1390"/>
        <w:gridCol w:w="5520"/>
      </w:tblGrid>
      <w:tr w:rsidR="005821BF" w:rsidRPr="00F8799E" w:rsidTr="00F81BF5">
        <w:trPr>
          <w:trHeight w:val="1390"/>
        </w:trPr>
        <w:tc>
          <w:tcPr>
            <w:tcW w:w="918"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042"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date service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826" w:type="dxa"/>
            <w:tcBorders>
              <w:top w:val="single" w:sz="4" w:space="0" w:color="000000"/>
              <w:left w:val="single" w:sz="4" w:space="0" w:color="000000"/>
              <w:bottom w:val="single" w:sz="4" w:space="0" w:color="000000"/>
              <w:right w:val="nil"/>
            </w:tcBorders>
          </w:tcPr>
          <w:p w:rsidR="005821BF" w:rsidRPr="00F8799E" w:rsidRDefault="005821BF">
            <w:pPr>
              <w:spacing w:after="160" w:line="259" w:lineRule="auto"/>
              <w:ind w:left="0" w:firstLine="0"/>
              <w:rPr>
                <w:rFonts w:ascii="Arial" w:hAnsi="Arial" w:cs="Arial"/>
                <w:szCs w:val="24"/>
              </w:rPr>
            </w:pPr>
          </w:p>
        </w:tc>
        <w:tc>
          <w:tcPr>
            <w:tcW w:w="1390" w:type="dxa"/>
            <w:tcBorders>
              <w:top w:val="single" w:sz="4" w:space="0" w:color="000000"/>
              <w:left w:val="nil"/>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r>
      <w:tr w:rsidR="005821BF" w:rsidRPr="00F8799E" w:rsidTr="00F81BF5">
        <w:trPr>
          <w:trHeight w:val="3322"/>
        </w:trPr>
        <w:tc>
          <w:tcPr>
            <w:tcW w:w="918"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Foam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type) </w:t>
            </w:r>
          </w:p>
        </w:tc>
        <w:tc>
          <w:tcPr>
            <w:tcW w:w="1042"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62" w:firstLine="0"/>
              <w:jc w:val="right"/>
              <w:rPr>
                <w:rFonts w:ascii="Arial" w:hAnsi="Arial" w:cs="Arial"/>
                <w:szCs w:val="24"/>
              </w:rPr>
            </w:pPr>
            <w:r w:rsidRPr="00F8799E">
              <w:rPr>
                <w:rFonts w:ascii="Arial" w:hAnsi="Arial" w:cs="Arial"/>
                <w:szCs w:val="24"/>
              </w:rPr>
              <w:t xml:space="preserve">(Stored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AAAF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6%/Protein and N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Empty foam.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discharge pipe.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Check for corrosion. </w:t>
            </w:r>
          </w:p>
          <w:p w:rsidR="005821BF" w:rsidRPr="00F8799E" w:rsidRDefault="0067319A">
            <w:pPr>
              <w:spacing w:after="0" w:line="238" w:lineRule="auto"/>
              <w:ind w:left="108" w:right="62" w:firstLine="0"/>
              <w:jc w:val="both"/>
              <w:rPr>
                <w:rFonts w:ascii="Arial" w:hAnsi="Arial" w:cs="Arial"/>
                <w:szCs w:val="24"/>
              </w:rPr>
            </w:pPr>
            <w:r w:rsidRPr="00F8799E">
              <w:rPr>
                <w:rFonts w:ascii="Arial" w:hAnsi="Arial" w:cs="Arial"/>
                <w:szCs w:val="24"/>
              </w:rPr>
              <w:t xml:space="preserve">Refill with new. Recharge propellant gas.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Indicate </w:t>
            </w:r>
            <w:r w:rsidRPr="00F8799E">
              <w:rPr>
                <w:rFonts w:ascii="Arial" w:hAnsi="Arial" w:cs="Arial"/>
                <w:szCs w:val="24"/>
              </w:rPr>
              <w:tab/>
              <w:t xml:space="preserve">pressure after recharging.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Apply new seal.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Sign </w:t>
            </w:r>
            <w:r w:rsidRPr="00F8799E">
              <w:rPr>
                <w:rFonts w:ascii="Arial" w:hAnsi="Arial" w:cs="Arial"/>
                <w:szCs w:val="24"/>
              </w:rPr>
              <w:tab/>
              <w:t xml:space="preserve">and </w:t>
            </w:r>
            <w:r w:rsidRPr="00F8799E">
              <w:rPr>
                <w:rFonts w:ascii="Arial" w:hAnsi="Arial" w:cs="Arial"/>
                <w:szCs w:val="24"/>
              </w:rPr>
              <w:tab/>
              <w:t xml:space="preserve">date service.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139"/>
        </w:trPr>
        <w:tc>
          <w:tcPr>
            <w:tcW w:w="918"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Foam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type) </w:t>
            </w:r>
          </w:p>
        </w:tc>
        <w:tc>
          <w:tcPr>
            <w:tcW w:w="1042"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(cartridge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38" w:lineRule="auto"/>
              <w:ind w:left="108" w:firstLine="0"/>
              <w:rPr>
                <w:rFonts w:ascii="Arial" w:hAnsi="Arial" w:cs="Arial"/>
                <w:szCs w:val="24"/>
              </w:rPr>
            </w:pPr>
            <w:r w:rsidRPr="00F8799E">
              <w:rPr>
                <w:rFonts w:ascii="Arial" w:hAnsi="Arial" w:cs="Arial"/>
                <w:szCs w:val="24"/>
              </w:rPr>
              <w:t xml:space="preserve">Check for branch discharge. </w:t>
            </w:r>
          </w:p>
          <w:p w:rsidR="005821BF" w:rsidRPr="00F8799E" w:rsidRDefault="0067319A">
            <w:pPr>
              <w:spacing w:after="0" w:line="238" w:lineRule="auto"/>
              <w:ind w:left="108" w:firstLine="0"/>
              <w:rPr>
                <w:rFonts w:ascii="Arial" w:hAnsi="Arial" w:cs="Arial"/>
                <w:szCs w:val="24"/>
              </w:rPr>
            </w:pPr>
            <w:r w:rsidRPr="00F8799E">
              <w:rPr>
                <w:rFonts w:ascii="Arial" w:hAnsi="Arial" w:cs="Arial"/>
                <w:szCs w:val="24"/>
              </w:rPr>
              <w:t xml:space="preserve">Check for hosepipe discharge.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Open </w:t>
            </w:r>
            <w:r w:rsidRPr="00F8799E">
              <w:rPr>
                <w:rFonts w:ascii="Arial" w:hAnsi="Arial" w:cs="Arial"/>
                <w:szCs w:val="24"/>
              </w:rPr>
              <w:tab/>
              <w:t xml:space="preserve">and </w:t>
            </w:r>
            <w:r w:rsidRPr="00F8799E">
              <w:rPr>
                <w:rFonts w:ascii="Arial" w:hAnsi="Arial" w:cs="Arial"/>
                <w:szCs w:val="24"/>
              </w:rPr>
              <w:tab/>
              <w:t xml:space="preserve">check solution level. </w:t>
            </w:r>
          </w:p>
          <w:p w:rsidR="005821BF" w:rsidRPr="00F8799E" w:rsidRDefault="0067319A">
            <w:pPr>
              <w:spacing w:after="0" w:line="238" w:lineRule="auto"/>
              <w:ind w:left="108" w:firstLine="0"/>
              <w:rPr>
                <w:rFonts w:ascii="Arial" w:hAnsi="Arial" w:cs="Arial"/>
                <w:szCs w:val="24"/>
              </w:rPr>
            </w:pPr>
            <w:r w:rsidRPr="00F8799E">
              <w:rPr>
                <w:rFonts w:ascii="Arial" w:hAnsi="Arial" w:cs="Arial"/>
                <w:szCs w:val="24"/>
              </w:rPr>
              <w:t xml:space="preserve">Refill to required solution level.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Check vent holes, rubber </w:t>
            </w:r>
            <w:r w:rsidRPr="00F8799E">
              <w:rPr>
                <w:rFonts w:ascii="Arial" w:hAnsi="Arial" w:cs="Arial"/>
                <w:szCs w:val="24"/>
              </w:rPr>
              <w:lastRenderedPageBreak/>
              <w:tab/>
              <w:t xml:space="preserve">washer, plunger </w:t>
            </w:r>
            <w:r w:rsidRPr="00F8799E">
              <w:rPr>
                <w:rFonts w:ascii="Arial" w:hAnsi="Arial" w:cs="Arial"/>
                <w:szCs w:val="24"/>
              </w:rPr>
              <w:tab/>
              <w:t xml:space="preserve">movement and for corrosion. Apply new seal and date service.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lastRenderedPageBreak/>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17" w:line="238" w:lineRule="auto"/>
              <w:ind w:left="0" w:firstLine="0"/>
              <w:rPr>
                <w:rFonts w:ascii="Arial" w:hAnsi="Arial" w:cs="Arial"/>
                <w:szCs w:val="24"/>
              </w:rPr>
            </w:pPr>
            <w:r w:rsidRPr="00F8799E">
              <w:rPr>
                <w:rFonts w:ascii="Arial" w:hAnsi="Arial" w:cs="Arial"/>
                <w:szCs w:val="24"/>
              </w:rPr>
              <w:t xml:space="preserve">On acceptance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305"/>
        </w:trPr>
        <w:tc>
          <w:tcPr>
            <w:tcW w:w="918"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Water </w:t>
            </w:r>
          </w:p>
        </w:tc>
        <w:tc>
          <w:tcPr>
            <w:tcW w:w="1042"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right="62" w:firstLine="0"/>
              <w:jc w:val="right"/>
              <w:rPr>
                <w:rFonts w:ascii="Arial" w:hAnsi="Arial" w:cs="Arial"/>
                <w:szCs w:val="24"/>
              </w:rPr>
            </w:pPr>
            <w:r w:rsidRPr="00F8799E">
              <w:rPr>
                <w:rFonts w:ascii="Arial" w:hAnsi="Arial" w:cs="Arial"/>
                <w:szCs w:val="24"/>
              </w:rPr>
              <w:t xml:space="preserve">Gas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Water and NO2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Empty water gas.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On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tc>
      </w:tr>
    </w:tbl>
    <w:p w:rsidR="005821BF" w:rsidRPr="00F8799E" w:rsidRDefault="005821BF">
      <w:pPr>
        <w:spacing w:after="0" w:line="259" w:lineRule="auto"/>
        <w:ind w:left="-1440" w:right="2994" w:firstLine="0"/>
        <w:rPr>
          <w:rFonts w:ascii="Arial" w:hAnsi="Arial" w:cs="Arial"/>
          <w:szCs w:val="24"/>
        </w:rPr>
      </w:pPr>
    </w:p>
    <w:tbl>
      <w:tblPr>
        <w:tblStyle w:val="TableGrid"/>
        <w:tblW w:w="13882" w:type="dxa"/>
        <w:tblInd w:w="-1013" w:type="dxa"/>
        <w:tblCellMar>
          <w:top w:w="7" w:type="dxa"/>
          <w:right w:w="47" w:type="dxa"/>
        </w:tblCellMar>
        <w:tblLook w:val="04A0" w:firstRow="1" w:lastRow="0" w:firstColumn="1" w:lastColumn="0" w:noHBand="0" w:noVBand="1"/>
      </w:tblPr>
      <w:tblGrid>
        <w:gridCol w:w="1960"/>
        <w:gridCol w:w="1966"/>
        <w:gridCol w:w="2206"/>
        <w:gridCol w:w="826"/>
        <w:gridCol w:w="1390"/>
        <w:gridCol w:w="5534"/>
      </w:tblGrid>
      <w:tr w:rsidR="005821BF" w:rsidRPr="00F8799E" w:rsidTr="00F81BF5">
        <w:trPr>
          <w:trHeight w:val="2494"/>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(Stored Pressure type)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Check nozzle.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discharge pipe. </w:t>
            </w:r>
          </w:p>
          <w:p w:rsidR="005821BF" w:rsidRPr="00F8799E" w:rsidRDefault="0067319A">
            <w:pPr>
              <w:spacing w:after="0" w:line="240" w:lineRule="auto"/>
              <w:ind w:left="108" w:firstLine="0"/>
              <w:rPr>
                <w:rFonts w:ascii="Arial" w:hAnsi="Arial" w:cs="Arial"/>
                <w:szCs w:val="24"/>
              </w:rPr>
            </w:pPr>
            <w:r w:rsidRPr="00F8799E">
              <w:rPr>
                <w:rFonts w:ascii="Arial" w:hAnsi="Arial" w:cs="Arial"/>
                <w:szCs w:val="24"/>
              </w:rPr>
              <w:t xml:space="preserve">Check for corrosion. Refill </w:t>
            </w:r>
            <w:r w:rsidRPr="00F8799E">
              <w:rPr>
                <w:rFonts w:ascii="Arial" w:hAnsi="Arial" w:cs="Arial"/>
                <w:szCs w:val="24"/>
              </w:rPr>
              <w:tab/>
              <w:t xml:space="preserve">with </w:t>
            </w:r>
            <w:r w:rsidRPr="00F8799E">
              <w:rPr>
                <w:rFonts w:ascii="Arial" w:hAnsi="Arial" w:cs="Arial"/>
                <w:szCs w:val="24"/>
              </w:rPr>
              <w:tab/>
              <w:t xml:space="preserve">new water gas. Check pressure gauge.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Sign </w:t>
            </w:r>
            <w:r w:rsidRPr="00F8799E">
              <w:rPr>
                <w:rFonts w:ascii="Arial" w:hAnsi="Arial" w:cs="Arial"/>
                <w:szCs w:val="24"/>
              </w:rPr>
              <w:tab/>
              <w:t xml:space="preserve">and </w:t>
            </w:r>
            <w:r w:rsidRPr="00F8799E">
              <w:rPr>
                <w:rFonts w:ascii="Arial" w:hAnsi="Arial" w:cs="Arial"/>
                <w:szCs w:val="24"/>
              </w:rPr>
              <w:tab/>
              <w:t xml:space="preserve">date service.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55" w:lineRule="auto"/>
              <w:ind w:left="0" w:firstLine="0"/>
              <w:rPr>
                <w:rFonts w:ascii="Arial" w:hAnsi="Arial" w:cs="Arial"/>
                <w:szCs w:val="24"/>
              </w:rPr>
            </w:pPr>
            <w:r w:rsidRPr="00F8799E">
              <w:rPr>
                <w:rFonts w:ascii="Arial" w:hAnsi="Arial" w:cs="Arial"/>
                <w:szCs w:val="24"/>
              </w:rPr>
              <w:t xml:space="preserve">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3598"/>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tabs>
                <w:tab w:val="center" w:pos="401"/>
                <w:tab w:val="center" w:pos="1666"/>
              </w:tabs>
              <w:spacing w:after="0" w:line="259" w:lineRule="auto"/>
              <w:ind w:left="0" w:firstLine="0"/>
              <w:rPr>
                <w:rFonts w:ascii="Arial" w:hAnsi="Arial" w:cs="Arial"/>
                <w:szCs w:val="24"/>
              </w:rPr>
            </w:pPr>
            <w:r w:rsidRPr="00F8799E">
              <w:rPr>
                <w:rFonts w:ascii="Arial" w:eastAsia="Calibri" w:hAnsi="Arial" w:cs="Arial"/>
                <w:szCs w:val="24"/>
              </w:rPr>
              <w:tab/>
            </w:r>
            <w:r w:rsidRPr="00F8799E">
              <w:rPr>
                <w:rFonts w:ascii="Arial" w:hAnsi="Arial" w:cs="Arial"/>
                <w:szCs w:val="24"/>
              </w:rPr>
              <w:t xml:space="preserve">Water </w:t>
            </w:r>
            <w:r w:rsidRPr="00F8799E">
              <w:rPr>
                <w:rFonts w:ascii="Arial" w:hAnsi="Arial" w:cs="Arial"/>
                <w:szCs w:val="24"/>
              </w:rPr>
              <w:tab/>
              <w:t xml:space="preserve">Gas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(Cartridge type)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Empty water.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Check nozzle. </w:t>
            </w:r>
          </w:p>
          <w:p w:rsidR="005821BF" w:rsidRPr="00F8799E" w:rsidRDefault="0067319A">
            <w:pPr>
              <w:spacing w:after="0" w:line="238" w:lineRule="auto"/>
              <w:ind w:left="108" w:firstLine="0"/>
              <w:rPr>
                <w:rFonts w:ascii="Arial" w:hAnsi="Arial" w:cs="Arial"/>
                <w:szCs w:val="24"/>
              </w:rPr>
            </w:pPr>
            <w:r w:rsidRPr="00F8799E">
              <w:rPr>
                <w:rFonts w:ascii="Arial" w:hAnsi="Arial" w:cs="Arial"/>
                <w:szCs w:val="24"/>
              </w:rPr>
              <w:t xml:space="preserve">Check vent holes on cap.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discharge tube.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plunger movement. </w:t>
            </w:r>
          </w:p>
          <w:p w:rsidR="005821BF" w:rsidRPr="00F8799E" w:rsidRDefault="0067319A">
            <w:pPr>
              <w:spacing w:after="0" w:line="244" w:lineRule="auto"/>
              <w:ind w:left="108" w:firstLine="0"/>
              <w:rPr>
                <w:rFonts w:ascii="Arial" w:hAnsi="Arial" w:cs="Arial"/>
                <w:szCs w:val="24"/>
              </w:rPr>
            </w:pPr>
            <w:r w:rsidRPr="00F8799E">
              <w:rPr>
                <w:rFonts w:ascii="Arial" w:hAnsi="Arial" w:cs="Arial"/>
                <w:szCs w:val="24"/>
              </w:rPr>
              <w:t xml:space="preserve">Check </w:t>
            </w:r>
            <w:r w:rsidRPr="00F8799E">
              <w:rPr>
                <w:rFonts w:ascii="Arial" w:hAnsi="Arial" w:cs="Arial"/>
                <w:szCs w:val="24"/>
              </w:rPr>
              <w:tab/>
              <w:t xml:space="preserve">sealing washer.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Refill with water.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lastRenderedPageBreak/>
              <w:t xml:space="preserve">Apply new seal.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Date and sign off.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lastRenderedPageBreak/>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5"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Detector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5"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2"/>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Panel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9"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right="12" w:firstLine="0"/>
              <w:rPr>
                <w:rFonts w:ascii="Arial" w:hAnsi="Arial" w:cs="Arial"/>
                <w:szCs w:val="24"/>
              </w:rPr>
            </w:pPr>
            <w:r w:rsidRPr="00F8799E">
              <w:rPr>
                <w:rFonts w:ascii="Arial" w:hAnsi="Arial" w:cs="Arial"/>
                <w:szCs w:val="24"/>
              </w:rPr>
              <w:t xml:space="preserve">Control Unit/GCU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5"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tabs>
                <w:tab w:val="right" w:pos="1914"/>
              </w:tabs>
              <w:spacing w:after="0" w:line="259" w:lineRule="auto"/>
              <w:ind w:left="0" w:firstLine="0"/>
              <w:rPr>
                <w:rFonts w:ascii="Arial" w:hAnsi="Arial" w:cs="Arial"/>
                <w:szCs w:val="24"/>
              </w:rPr>
            </w:pPr>
            <w:r w:rsidRPr="00F8799E">
              <w:rPr>
                <w:rFonts w:ascii="Arial" w:hAnsi="Arial" w:cs="Arial"/>
                <w:szCs w:val="24"/>
              </w:rPr>
              <w:lastRenderedPageBreak/>
              <w:t xml:space="preserve">Manual </w:t>
            </w:r>
            <w:r w:rsidRPr="00F8799E">
              <w:rPr>
                <w:rFonts w:ascii="Arial" w:hAnsi="Arial" w:cs="Arial"/>
                <w:szCs w:val="24"/>
              </w:rPr>
              <w:tab/>
              <w:t xml:space="preserve">Call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Point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Fire Blanket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9"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Hose Reel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2"/>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Stand Pipe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5"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r w:rsidR="005821BF" w:rsidRPr="00F8799E" w:rsidTr="00F81BF5">
        <w:trPr>
          <w:trHeight w:val="1390"/>
        </w:trPr>
        <w:tc>
          <w:tcPr>
            <w:tcW w:w="196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Fireman’s House </w:t>
            </w:r>
          </w:p>
        </w:tc>
        <w:tc>
          <w:tcPr>
            <w:tcW w:w="196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Test as per standard </w:t>
            </w:r>
          </w:p>
        </w:tc>
        <w:tc>
          <w:tcPr>
            <w:tcW w:w="826" w:type="dxa"/>
            <w:tcBorders>
              <w:top w:val="single" w:sz="4" w:space="0" w:color="000000"/>
              <w:left w:val="single" w:sz="4" w:space="0" w:color="000000"/>
              <w:bottom w:val="single" w:sz="4" w:space="0" w:color="000000"/>
              <w:right w:val="nil"/>
            </w:tcBorders>
          </w:tcPr>
          <w:p w:rsidR="005821BF" w:rsidRPr="00F8799E" w:rsidRDefault="0067319A">
            <w:pPr>
              <w:spacing w:after="257"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p w:rsidR="005821BF" w:rsidRPr="00F8799E" w:rsidRDefault="0067319A">
            <w:pPr>
              <w:spacing w:after="0" w:line="259" w:lineRule="auto"/>
              <w:ind w:left="263" w:firstLine="0"/>
              <w:jc w:val="center"/>
              <w:rPr>
                <w:rFonts w:ascii="Arial" w:hAnsi="Arial" w:cs="Arial"/>
                <w:szCs w:val="24"/>
              </w:rPr>
            </w:pPr>
            <w:r w:rsidRPr="00F8799E">
              <w:rPr>
                <w:rFonts w:ascii="Arial" w:eastAsia="Segoe UI Symbol" w:hAnsi="Arial" w:cs="Arial"/>
                <w:szCs w:val="24"/>
              </w:rPr>
              <w:t></w:t>
            </w:r>
            <w:r w:rsidRPr="00F8799E">
              <w:rPr>
                <w:rFonts w:ascii="Arial" w:eastAsia="Arial" w:hAnsi="Arial" w:cs="Arial"/>
                <w:szCs w:val="24"/>
              </w:rPr>
              <w:t xml:space="preserve"> </w:t>
            </w:r>
          </w:p>
        </w:tc>
        <w:tc>
          <w:tcPr>
            <w:tcW w:w="1390" w:type="dxa"/>
            <w:tcBorders>
              <w:top w:val="single" w:sz="4" w:space="0" w:color="000000"/>
              <w:left w:val="nil"/>
              <w:bottom w:val="single" w:sz="4" w:space="0" w:color="000000"/>
              <w:right w:val="single" w:sz="4" w:space="0" w:color="000000"/>
            </w:tcBorders>
          </w:tcPr>
          <w:p w:rsidR="005821BF" w:rsidRPr="00F8799E" w:rsidRDefault="0067319A">
            <w:pPr>
              <w:spacing w:after="0" w:line="246" w:lineRule="auto"/>
              <w:ind w:left="0" w:firstLine="0"/>
              <w:rPr>
                <w:rFonts w:ascii="Arial" w:hAnsi="Arial" w:cs="Arial"/>
                <w:szCs w:val="24"/>
              </w:rPr>
            </w:pPr>
            <w:r w:rsidRPr="00F8799E">
              <w:rPr>
                <w:rFonts w:ascii="Arial" w:hAnsi="Arial" w:cs="Arial"/>
                <w:szCs w:val="24"/>
              </w:rPr>
              <w:t xml:space="preserve">On acceptance Quarterly </w:t>
            </w:r>
          </w:p>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c>
          <w:tcPr>
            <w:tcW w:w="5534"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ZS 649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NFPA Standards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SABS 1186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BS 5839 </w:t>
            </w:r>
          </w:p>
          <w:p w:rsidR="005821BF" w:rsidRPr="00F8799E" w:rsidRDefault="0067319A">
            <w:pPr>
              <w:spacing w:after="0" w:line="259" w:lineRule="auto"/>
              <w:ind w:left="108" w:firstLine="0"/>
              <w:rPr>
                <w:rFonts w:ascii="Arial" w:hAnsi="Arial" w:cs="Arial"/>
                <w:szCs w:val="24"/>
              </w:rPr>
            </w:pPr>
            <w:r w:rsidRPr="00F8799E">
              <w:rPr>
                <w:rFonts w:ascii="Arial" w:hAnsi="Arial" w:cs="Arial"/>
                <w:szCs w:val="24"/>
              </w:rPr>
              <w:t xml:space="preserve">Factories act  </w:t>
            </w:r>
          </w:p>
        </w:tc>
      </w:tr>
    </w:tbl>
    <w:p w:rsidR="005821BF" w:rsidRPr="00F8799E" w:rsidRDefault="0067319A">
      <w:pPr>
        <w:spacing w:after="0" w:line="259" w:lineRule="auto"/>
        <w:ind w:left="0" w:firstLine="0"/>
        <w:jc w:val="both"/>
        <w:rPr>
          <w:rFonts w:ascii="Arial" w:hAnsi="Arial" w:cs="Arial"/>
          <w:szCs w:val="24"/>
        </w:rPr>
      </w:pPr>
      <w:r w:rsidRPr="00F8799E">
        <w:rPr>
          <w:rFonts w:ascii="Arial" w:hAnsi="Arial" w:cs="Arial"/>
          <w:szCs w:val="24"/>
        </w:rPr>
        <w:t xml:space="preserve"> </w:t>
      </w:r>
    </w:p>
    <w:p w:rsidR="00F20276" w:rsidRPr="00F8799E" w:rsidRDefault="0067319A" w:rsidP="008A6817">
      <w:pPr>
        <w:spacing w:after="220" w:line="259" w:lineRule="auto"/>
        <w:ind w:left="0" w:firstLine="0"/>
        <w:rPr>
          <w:rFonts w:ascii="Arial" w:hAnsi="Arial" w:cs="Arial"/>
          <w:szCs w:val="24"/>
        </w:rPr>
      </w:pPr>
      <w:r w:rsidRPr="00F8799E">
        <w:rPr>
          <w:rFonts w:ascii="Arial" w:hAnsi="Arial" w:cs="Arial"/>
          <w:szCs w:val="24"/>
        </w:rPr>
        <w:t xml:space="preserve"> </w:t>
      </w:r>
    </w:p>
    <w:p w:rsidR="005821BF" w:rsidRPr="00F8799E" w:rsidRDefault="00925470" w:rsidP="00C9219E">
      <w:pPr>
        <w:pStyle w:val="Heading3"/>
        <w:spacing w:after="219"/>
        <w:ind w:left="10" w:right="11"/>
        <w:rPr>
          <w:rFonts w:ascii="Arial" w:hAnsi="Arial" w:cs="Arial"/>
          <w:szCs w:val="24"/>
        </w:rPr>
      </w:pPr>
      <w:r w:rsidRPr="00F8799E">
        <w:rPr>
          <w:rFonts w:ascii="Arial" w:hAnsi="Arial" w:cs="Arial"/>
          <w:szCs w:val="24"/>
        </w:rPr>
        <w:lastRenderedPageBreak/>
        <w:t xml:space="preserve">TABLE 4: SCHEDULE A (NAPSA REQUIREENTS) AND SCHEDULE B (TO BE COMPLETED BY THE BIDDER) </w:t>
      </w:r>
    </w:p>
    <w:tbl>
      <w:tblPr>
        <w:tblStyle w:val="TableGrid"/>
        <w:tblW w:w="13522" w:type="dxa"/>
        <w:tblInd w:w="-653" w:type="dxa"/>
        <w:tblCellMar>
          <w:top w:w="7" w:type="dxa"/>
          <w:left w:w="106" w:type="dxa"/>
          <w:right w:w="48" w:type="dxa"/>
        </w:tblCellMar>
        <w:tblLook w:val="04A0" w:firstRow="1" w:lastRow="0" w:firstColumn="1" w:lastColumn="0" w:noHBand="0" w:noVBand="1"/>
      </w:tblPr>
      <w:tblGrid>
        <w:gridCol w:w="720"/>
        <w:gridCol w:w="7492"/>
        <w:gridCol w:w="5310"/>
      </w:tblGrid>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67" w:firstLine="0"/>
              <w:rPr>
                <w:rFonts w:ascii="Arial" w:hAnsi="Arial" w:cs="Arial"/>
                <w:szCs w:val="24"/>
              </w:rPr>
            </w:pPr>
            <w:r w:rsidRPr="00F8799E">
              <w:rPr>
                <w:rFonts w:ascii="Arial" w:hAnsi="Arial" w:cs="Arial"/>
                <w:b/>
                <w:szCs w:val="24"/>
              </w:rPr>
              <w:t xml:space="preserve">S/N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F81BF5">
            <w:pPr>
              <w:spacing w:after="0" w:line="259" w:lineRule="auto"/>
              <w:ind w:left="2" w:firstLine="0"/>
              <w:rPr>
                <w:rFonts w:ascii="Arial" w:hAnsi="Arial" w:cs="Arial"/>
                <w:szCs w:val="24"/>
              </w:rPr>
            </w:pPr>
            <w:r w:rsidRPr="00F8799E">
              <w:rPr>
                <w:rFonts w:ascii="Arial" w:hAnsi="Arial" w:cs="Arial"/>
                <w:b/>
                <w:szCs w:val="24"/>
              </w:rPr>
              <w:t>NAPSA</w:t>
            </w:r>
            <w:r w:rsidR="0067319A" w:rsidRPr="00F8799E">
              <w:rPr>
                <w:rFonts w:ascii="Arial" w:hAnsi="Arial" w:cs="Arial"/>
                <w:b/>
                <w:szCs w:val="24"/>
              </w:rPr>
              <w:t xml:space="preserve"> REQUIREMENTS to be read in conjunction with table 2</w:t>
            </w:r>
            <w:r w:rsidR="008F727F" w:rsidRPr="00F8799E">
              <w:rPr>
                <w:rFonts w:ascii="Arial" w:hAnsi="Arial" w:cs="Arial"/>
                <w:b/>
                <w:szCs w:val="24"/>
              </w:rPr>
              <w:t xml:space="preserve"> and 3</w:t>
            </w:r>
            <w:r w:rsidR="0067319A" w:rsidRPr="00F8799E">
              <w:rPr>
                <w:rFonts w:ascii="Arial" w:hAnsi="Arial" w:cs="Arial"/>
                <w:b/>
                <w:szCs w:val="24"/>
              </w:rPr>
              <w:t xml:space="preserve"> in terms of  types and quantity of firefighting equipment  to be serviced </w:t>
            </w:r>
            <w:r w:rsidR="008F727F" w:rsidRPr="00F8799E">
              <w:rPr>
                <w:rFonts w:ascii="Arial" w:hAnsi="Arial" w:cs="Arial"/>
                <w:b/>
                <w:szCs w:val="24"/>
              </w:rPr>
              <w:t>after site visit.</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SCHEDULE B: BIDDER’S RESPONSE </w:t>
            </w:r>
          </w:p>
        </w:tc>
      </w:tr>
      <w:tr w:rsidR="005821BF" w:rsidRPr="00F8799E" w:rsidTr="00F81BF5">
        <w:trPr>
          <w:trHeight w:val="286"/>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rsidP="008F727F">
            <w:pPr>
              <w:spacing w:after="0" w:line="259" w:lineRule="auto"/>
              <w:ind w:left="2" w:firstLine="0"/>
              <w:rPr>
                <w:rFonts w:ascii="Arial" w:hAnsi="Arial" w:cs="Arial"/>
                <w:szCs w:val="24"/>
              </w:rPr>
            </w:pPr>
            <w:r w:rsidRPr="00F8799E">
              <w:rPr>
                <w:rFonts w:ascii="Arial" w:hAnsi="Arial" w:cs="Arial"/>
                <w:szCs w:val="24"/>
              </w:rPr>
              <w:t>Shall provide all services as described in table 2</w:t>
            </w:r>
            <w:r w:rsidR="008F727F" w:rsidRPr="00F8799E">
              <w:rPr>
                <w:rFonts w:ascii="Arial" w:hAnsi="Arial" w:cs="Arial"/>
                <w:szCs w:val="24"/>
              </w:rPr>
              <w:t xml:space="preserve"> after site visit as a</w:t>
            </w:r>
            <w:r w:rsidRPr="00F8799E">
              <w:rPr>
                <w:rFonts w:ascii="Arial" w:hAnsi="Arial" w:cs="Arial"/>
                <w:szCs w:val="24"/>
              </w:rPr>
              <w:t xml:space="preserve">bove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2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provide competent staff that are experienced and technically versed in Fire Equipment maintenance. (Provide certification)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3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test all the Fire equipment and provide certificate as a proof of the same.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4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61" w:firstLine="0"/>
              <w:jc w:val="both"/>
              <w:rPr>
                <w:rFonts w:ascii="Arial" w:hAnsi="Arial" w:cs="Arial"/>
                <w:szCs w:val="24"/>
              </w:rPr>
            </w:pPr>
            <w:r w:rsidRPr="00F8799E">
              <w:rPr>
                <w:rFonts w:ascii="Arial" w:hAnsi="Arial" w:cs="Arial"/>
                <w:szCs w:val="24"/>
              </w:rPr>
              <w:t xml:space="preserve">Attend site visit to familiarize with the locations of the Fire Protection Equipment and confirm that they can be successfully maintained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5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provide a list of qualified technicians who would be contacted for emergency responses at a short notice.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6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establish functionality of portable fire extinguishers, hydrant systems and recommend repairs where necessary.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835"/>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7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66" w:firstLine="0"/>
              <w:jc w:val="both"/>
              <w:rPr>
                <w:rFonts w:ascii="Arial" w:hAnsi="Arial" w:cs="Arial"/>
                <w:szCs w:val="24"/>
              </w:rPr>
            </w:pPr>
            <w:r w:rsidRPr="00F8799E">
              <w:rPr>
                <w:rFonts w:ascii="Arial" w:hAnsi="Arial" w:cs="Arial"/>
                <w:szCs w:val="24"/>
              </w:rPr>
              <w:t xml:space="preserve">Shall undertake such repair, component replacement and refurbishment of the equipment as may be deemed necessary for the purpose of keeping the equipment in serviceable condition.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766"/>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8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in respect of each piece of equipment affix a label indicating basic details of the service carried out and the date thereof.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9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Refilling and recharging any fire extinguisher found wholly or partially discharged whether in use or storage.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10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67" w:firstLine="0"/>
              <w:jc w:val="both"/>
              <w:rPr>
                <w:rFonts w:ascii="Arial" w:hAnsi="Arial" w:cs="Arial"/>
                <w:szCs w:val="24"/>
              </w:rPr>
            </w:pPr>
            <w:r w:rsidRPr="00F8799E">
              <w:rPr>
                <w:rFonts w:ascii="Arial" w:hAnsi="Arial" w:cs="Arial"/>
                <w:szCs w:val="24"/>
              </w:rPr>
              <w:t xml:space="preserve">Shall replace break glasses immediately the same is reported for attention either arising from accidental or deliberate activation.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379"/>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11 </w:t>
            </w:r>
          </w:p>
        </w:tc>
        <w:tc>
          <w:tcPr>
            <w:tcW w:w="7492"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Shall provide quarterly serviceability status report of all fire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bl>
    <w:p w:rsidR="005821BF" w:rsidRPr="00F8799E" w:rsidRDefault="005821BF">
      <w:pPr>
        <w:spacing w:after="0" w:line="259" w:lineRule="auto"/>
        <w:ind w:left="-1440" w:right="3061" w:firstLine="0"/>
        <w:rPr>
          <w:rFonts w:ascii="Arial" w:hAnsi="Arial" w:cs="Arial"/>
          <w:szCs w:val="24"/>
        </w:rPr>
      </w:pPr>
    </w:p>
    <w:tbl>
      <w:tblPr>
        <w:tblStyle w:val="TableGrid"/>
        <w:tblW w:w="13518" w:type="dxa"/>
        <w:tblInd w:w="-653" w:type="dxa"/>
        <w:tblCellMar>
          <w:top w:w="7" w:type="dxa"/>
          <w:left w:w="106" w:type="dxa"/>
          <w:right w:w="48" w:type="dxa"/>
        </w:tblCellMar>
        <w:tblLook w:val="04A0" w:firstRow="1" w:lastRow="0" w:firstColumn="1" w:lastColumn="0" w:noHBand="0" w:noVBand="1"/>
      </w:tblPr>
      <w:tblGrid>
        <w:gridCol w:w="720"/>
        <w:gridCol w:w="7488"/>
        <w:gridCol w:w="5310"/>
      </w:tblGrid>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67" w:firstLine="0"/>
              <w:rPr>
                <w:rFonts w:ascii="Arial" w:hAnsi="Arial" w:cs="Arial"/>
                <w:szCs w:val="24"/>
              </w:rPr>
            </w:pPr>
            <w:r w:rsidRPr="00F8799E">
              <w:rPr>
                <w:rFonts w:ascii="Arial" w:hAnsi="Arial" w:cs="Arial"/>
                <w:b/>
                <w:szCs w:val="24"/>
              </w:rPr>
              <w:lastRenderedPageBreak/>
              <w:t xml:space="preserve">S/N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0030C3">
            <w:pPr>
              <w:spacing w:after="0" w:line="259" w:lineRule="auto"/>
              <w:ind w:left="2" w:firstLine="0"/>
              <w:rPr>
                <w:rFonts w:ascii="Arial" w:hAnsi="Arial" w:cs="Arial"/>
                <w:szCs w:val="24"/>
              </w:rPr>
            </w:pPr>
            <w:r w:rsidRPr="00F8799E">
              <w:rPr>
                <w:rFonts w:ascii="Arial" w:hAnsi="Arial" w:cs="Arial"/>
                <w:b/>
                <w:szCs w:val="24"/>
              </w:rPr>
              <w:t>NAPSA</w:t>
            </w:r>
            <w:r w:rsidR="0067319A" w:rsidRPr="00F8799E">
              <w:rPr>
                <w:rFonts w:ascii="Arial" w:hAnsi="Arial" w:cs="Arial"/>
                <w:b/>
                <w:szCs w:val="24"/>
              </w:rPr>
              <w:t xml:space="preserve"> REQUIREMENTS to be read in conjunction with table 2</w:t>
            </w:r>
            <w:r w:rsidR="008F727F" w:rsidRPr="00F8799E">
              <w:rPr>
                <w:rFonts w:ascii="Arial" w:hAnsi="Arial" w:cs="Arial"/>
                <w:b/>
                <w:szCs w:val="24"/>
              </w:rPr>
              <w:t xml:space="preserve"> and 3 </w:t>
            </w:r>
            <w:r w:rsidR="0067319A" w:rsidRPr="00F8799E">
              <w:rPr>
                <w:rFonts w:ascii="Arial" w:hAnsi="Arial" w:cs="Arial"/>
                <w:b/>
                <w:szCs w:val="24"/>
              </w:rPr>
              <w:t xml:space="preserve"> in terms of  types and quantity of firefighting equipment  to be serviced </w:t>
            </w:r>
            <w:r w:rsidR="008F727F" w:rsidRPr="00F8799E">
              <w:rPr>
                <w:rFonts w:ascii="Arial" w:hAnsi="Arial" w:cs="Arial"/>
                <w:b/>
                <w:szCs w:val="24"/>
              </w:rPr>
              <w:t>after site visit.</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SCHEDULE B: BIDDER’S RESPONSE </w:t>
            </w: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64" w:firstLine="0"/>
              <w:jc w:val="both"/>
              <w:rPr>
                <w:rFonts w:ascii="Arial" w:hAnsi="Arial" w:cs="Arial"/>
                <w:szCs w:val="24"/>
              </w:rPr>
            </w:pPr>
            <w:r w:rsidRPr="00F8799E">
              <w:rPr>
                <w:rFonts w:ascii="Arial" w:hAnsi="Arial" w:cs="Arial"/>
                <w:szCs w:val="24"/>
              </w:rPr>
              <w:t xml:space="preserve">equipment in subject procurement which shall include description of the nature of service carried out and the condition of the equipment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5821BF">
            <w:pPr>
              <w:spacing w:after="160" w:line="259" w:lineRule="auto"/>
              <w:ind w:left="0" w:firstLine="0"/>
              <w:rPr>
                <w:rFonts w:ascii="Arial" w:hAnsi="Arial" w:cs="Arial"/>
                <w:szCs w:val="24"/>
              </w:rPr>
            </w:pP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12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rsidP="00357AEB">
            <w:pPr>
              <w:spacing w:after="0" w:line="259" w:lineRule="auto"/>
              <w:ind w:left="2" w:right="62" w:firstLine="0"/>
              <w:jc w:val="both"/>
              <w:rPr>
                <w:rFonts w:ascii="Arial" w:hAnsi="Arial" w:cs="Arial"/>
                <w:szCs w:val="24"/>
              </w:rPr>
            </w:pPr>
            <w:r w:rsidRPr="00F8799E">
              <w:rPr>
                <w:rFonts w:ascii="Arial" w:hAnsi="Arial" w:cs="Arial"/>
                <w:szCs w:val="24"/>
              </w:rPr>
              <w:t xml:space="preserve">Shall draw a servicing program /schedule of fire protection equipment and present a copy of the same to the office of the </w:t>
            </w:r>
            <w:r w:rsidR="00357AEB" w:rsidRPr="00F8799E">
              <w:rPr>
                <w:rFonts w:ascii="Arial" w:hAnsi="Arial" w:cs="Arial"/>
                <w:szCs w:val="24"/>
              </w:rPr>
              <w:t>Head Real Estate</w:t>
            </w:r>
            <w:r w:rsidRPr="00F8799E">
              <w:rPr>
                <w:rFonts w:ascii="Arial" w:hAnsi="Arial" w:cs="Arial"/>
                <w:szCs w:val="24"/>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835"/>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13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58" w:firstLine="0"/>
              <w:jc w:val="both"/>
              <w:rPr>
                <w:rFonts w:ascii="Arial" w:hAnsi="Arial" w:cs="Arial"/>
                <w:szCs w:val="24"/>
              </w:rPr>
            </w:pPr>
            <w:r w:rsidRPr="00F8799E">
              <w:rPr>
                <w:rFonts w:ascii="Arial" w:hAnsi="Arial" w:cs="Arial"/>
                <w:szCs w:val="24"/>
              </w:rPr>
              <w:t xml:space="preserve">Technicians shall always report to the Administration Officer/Maintenance Officer to be signed off after completion of the services in the premises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1114"/>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14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58" w:firstLine="0"/>
              <w:jc w:val="both"/>
              <w:rPr>
                <w:rFonts w:ascii="Arial" w:hAnsi="Arial" w:cs="Arial"/>
                <w:szCs w:val="24"/>
              </w:rPr>
            </w:pPr>
            <w:r w:rsidRPr="00F8799E">
              <w:rPr>
                <w:rFonts w:ascii="Arial" w:hAnsi="Arial" w:cs="Arial"/>
                <w:szCs w:val="24"/>
              </w:rPr>
              <w:t xml:space="preserve">The senior technician carrying out services shall give a written report on malfunctioning safety equipment or systems immediately the same is noted for immediate action by the Administration Officer/Maintenance Officer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15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inspect and refill the fire suppression systems at all sites where such exist as listed in table 3.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379"/>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16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Shall be on call 24 hours if and when needed.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377"/>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17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Shall carry out inspection and recommend any necessary repairs.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18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Inspect and recommend for the necessary repairs of fire panels, smoke detectors, heat detectors, break glasses.</w:t>
            </w:r>
            <w:r w:rsidRPr="00F8799E">
              <w:rPr>
                <w:rFonts w:ascii="Arial" w:hAnsi="Arial" w:cs="Arial"/>
                <w:b/>
                <w:szCs w:val="24"/>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1666"/>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19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Shall conduct the following on the portable fire extinguishers: </w:t>
            </w:r>
          </w:p>
          <w:p w:rsidR="005821BF" w:rsidRPr="00F8799E" w:rsidRDefault="0067319A">
            <w:pPr>
              <w:numPr>
                <w:ilvl w:val="0"/>
                <w:numId w:val="13"/>
              </w:numPr>
              <w:spacing w:after="0" w:line="259" w:lineRule="auto"/>
              <w:ind w:hanging="420"/>
              <w:rPr>
                <w:rFonts w:ascii="Arial" w:hAnsi="Arial" w:cs="Arial"/>
                <w:szCs w:val="24"/>
              </w:rPr>
            </w:pPr>
            <w:r w:rsidRPr="00F8799E">
              <w:rPr>
                <w:rFonts w:ascii="Arial" w:hAnsi="Arial" w:cs="Arial"/>
                <w:szCs w:val="24"/>
              </w:rPr>
              <w:t xml:space="preserve">Test the working parts of the appliances, </w:t>
            </w:r>
          </w:p>
          <w:p w:rsidR="005821BF" w:rsidRPr="00F8799E" w:rsidRDefault="0067319A">
            <w:pPr>
              <w:numPr>
                <w:ilvl w:val="0"/>
                <w:numId w:val="13"/>
              </w:numPr>
              <w:spacing w:after="0" w:line="259" w:lineRule="auto"/>
              <w:ind w:hanging="420"/>
              <w:rPr>
                <w:rFonts w:ascii="Arial" w:hAnsi="Arial" w:cs="Arial"/>
                <w:szCs w:val="24"/>
              </w:rPr>
            </w:pPr>
            <w:r w:rsidRPr="00F8799E">
              <w:rPr>
                <w:rFonts w:ascii="Arial" w:hAnsi="Arial" w:cs="Arial"/>
                <w:szCs w:val="24"/>
              </w:rPr>
              <w:t xml:space="preserve">Weigh the extinguishers and cartridges where applicable, </w:t>
            </w:r>
          </w:p>
          <w:p w:rsidR="005821BF" w:rsidRPr="00F8799E" w:rsidRDefault="0067319A">
            <w:pPr>
              <w:numPr>
                <w:ilvl w:val="0"/>
                <w:numId w:val="13"/>
              </w:numPr>
              <w:spacing w:after="0" w:line="259" w:lineRule="auto"/>
              <w:ind w:hanging="420"/>
              <w:rPr>
                <w:rFonts w:ascii="Arial" w:hAnsi="Arial" w:cs="Arial"/>
                <w:szCs w:val="24"/>
              </w:rPr>
            </w:pPr>
            <w:r w:rsidRPr="00F8799E">
              <w:rPr>
                <w:rFonts w:ascii="Arial" w:hAnsi="Arial" w:cs="Arial"/>
                <w:szCs w:val="24"/>
              </w:rPr>
              <w:t>Top up or recharge the fire extinguishers where applicable,</w:t>
            </w:r>
            <w:r w:rsidRPr="00F8799E">
              <w:rPr>
                <w:rFonts w:ascii="Arial" w:hAnsi="Arial" w:cs="Arial"/>
                <w:b/>
                <w:szCs w:val="24"/>
              </w:rPr>
              <w:t xml:space="preserve"> </w:t>
            </w:r>
          </w:p>
          <w:p w:rsidR="005821BF" w:rsidRPr="00F8799E" w:rsidRDefault="0067319A">
            <w:pPr>
              <w:numPr>
                <w:ilvl w:val="0"/>
                <w:numId w:val="13"/>
              </w:numPr>
              <w:spacing w:after="0" w:line="259" w:lineRule="auto"/>
              <w:ind w:hanging="420"/>
              <w:rPr>
                <w:rFonts w:ascii="Arial" w:hAnsi="Arial" w:cs="Arial"/>
                <w:szCs w:val="24"/>
              </w:rPr>
            </w:pPr>
            <w:r w:rsidRPr="00F8799E">
              <w:rPr>
                <w:rFonts w:ascii="Arial" w:hAnsi="Arial" w:cs="Arial"/>
                <w:szCs w:val="24"/>
              </w:rPr>
              <w:t>Enter the particulars of the inspection, test and service carried out onto the record card.</w:t>
            </w:r>
            <w:r w:rsidRPr="00F8799E">
              <w:rPr>
                <w:rFonts w:ascii="Arial" w:hAnsi="Arial" w:cs="Arial"/>
                <w:b/>
                <w:szCs w:val="24"/>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377"/>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20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rPr>
                <w:rFonts w:ascii="Arial" w:hAnsi="Arial" w:cs="Arial"/>
                <w:szCs w:val="24"/>
              </w:rPr>
            </w:pPr>
            <w:r w:rsidRPr="00F8799E">
              <w:rPr>
                <w:rFonts w:ascii="Arial" w:hAnsi="Arial" w:cs="Arial"/>
                <w:szCs w:val="24"/>
              </w:rPr>
              <w:t xml:space="preserve">Shall carry out the service every three months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lastRenderedPageBreak/>
              <w:t xml:space="preserve">21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test the dry riser system, alarm system and hose reel system to ascertain working condition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67" w:firstLine="0"/>
              <w:rPr>
                <w:rFonts w:ascii="Arial" w:hAnsi="Arial" w:cs="Arial"/>
                <w:szCs w:val="24"/>
              </w:rPr>
            </w:pPr>
            <w:r w:rsidRPr="00F8799E">
              <w:rPr>
                <w:rFonts w:ascii="Arial" w:hAnsi="Arial" w:cs="Arial"/>
                <w:b/>
                <w:szCs w:val="24"/>
              </w:rPr>
              <w:t xml:space="preserve">S/N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F81BF5">
            <w:pPr>
              <w:spacing w:after="0" w:line="259" w:lineRule="auto"/>
              <w:ind w:left="2" w:firstLine="0"/>
              <w:rPr>
                <w:rFonts w:ascii="Arial" w:hAnsi="Arial" w:cs="Arial"/>
                <w:szCs w:val="24"/>
              </w:rPr>
            </w:pPr>
            <w:r w:rsidRPr="00F8799E">
              <w:rPr>
                <w:rFonts w:ascii="Arial" w:hAnsi="Arial" w:cs="Arial"/>
                <w:b/>
                <w:szCs w:val="24"/>
              </w:rPr>
              <w:t>NAPSA</w:t>
            </w:r>
            <w:r w:rsidR="0067319A" w:rsidRPr="00F8799E">
              <w:rPr>
                <w:rFonts w:ascii="Arial" w:hAnsi="Arial" w:cs="Arial"/>
                <w:b/>
                <w:szCs w:val="24"/>
              </w:rPr>
              <w:t xml:space="preserve"> REQUIREMENTS to be read in conjunction with table 2</w:t>
            </w:r>
            <w:r w:rsidR="008F727F" w:rsidRPr="00F8799E">
              <w:rPr>
                <w:rFonts w:ascii="Arial" w:hAnsi="Arial" w:cs="Arial"/>
                <w:b/>
                <w:szCs w:val="24"/>
              </w:rPr>
              <w:t xml:space="preserve"> and 3 </w:t>
            </w:r>
            <w:r w:rsidR="0067319A" w:rsidRPr="00F8799E">
              <w:rPr>
                <w:rFonts w:ascii="Arial" w:hAnsi="Arial" w:cs="Arial"/>
                <w:b/>
                <w:szCs w:val="24"/>
              </w:rPr>
              <w:t xml:space="preserve"> in terms of  types and quantity of firefighting equipment  to be serviced </w:t>
            </w:r>
            <w:r w:rsidR="008F727F" w:rsidRPr="00F8799E">
              <w:rPr>
                <w:rFonts w:ascii="Arial" w:hAnsi="Arial" w:cs="Arial"/>
                <w:b/>
                <w:szCs w:val="24"/>
              </w:rPr>
              <w:t>after site visit</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SCHEDULE B: BIDDER’S RESPONSE </w:t>
            </w:r>
          </w:p>
        </w:tc>
      </w:tr>
      <w:tr w:rsidR="005821BF" w:rsidRPr="00F8799E" w:rsidTr="00F81BF5">
        <w:trPr>
          <w:trHeight w:val="838"/>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22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right="62" w:firstLine="0"/>
              <w:jc w:val="both"/>
              <w:rPr>
                <w:rFonts w:ascii="Arial" w:hAnsi="Arial" w:cs="Arial"/>
                <w:szCs w:val="24"/>
              </w:rPr>
            </w:pPr>
            <w:r w:rsidRPr="00F8799E">
              <w:rPr>
                <w:rFonts w:ascii="Arial" w:hAnsi="Arial" w:cs="Arial"/>
                <w:szCs w:val="24"/>
              </w:rPr>
              <w:t xml:space="preserve">Shall provide a spares list complete with prices for major replacement parts/components to be used during the execution of the contract when necessary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r w:rsidR="005821BF" w:rsidRPr="00F8799E" w:rsidTr="00F81BF5">
        <w:trPr>
          <w:trHeight w:val="562"/>
        </w:trPr>
        <w:tc>
          <w:tcPr>
            <w:tcW w:w="72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right="58" w:firstLine="0"/>
              <w:jc w:val="center"/>
              <w:rPr>
                <w:rFonts w:ascii="Arial" w:hAnsi="Arial" w:cs="Arial"/>
                <w:szCs w:val="24"/>
              </w:rPr>
            </w:pPr>
            <w:r w:rsidRPr="00F8799E">
              <w:rPr>
                <w:rFonts w:ascii="Arial" w:hAnsi="Arial" w:cs="Arial"/>
                <w:szCs w:val="24"/>
              </w:rPr>
              <w:t xml:space="preserve">23 </w:t>
            </w:r>
          </w:p>
        </w:tc>
        <w:tc>
          <w:tcPr>
            <w:tcW w:w="7488"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2" w:firstLine="0"/>
              <w:jc w:val="both"/>
              <w:rPr>
                <w:rFonts w:ascii="Arial" w:hAnsi="Arial" w:cs="Arial"/>
                <w:szCs w:val="24"/>
              </w:rPr>
            </w:pPr>
            <w:r w:rsidRPr="00F8799E">
              <w:rPr>
                <w:rFonts w:ascii="Arial" w:hAnsi="Arial" w:cs="Arial"/>
                <w:szCs w:val="24"/>
              </w:rPr>
              <w:t xml:space="preserve">Shall provide signage as recommended in the attached Fire Prevention and Protection Report </w:t>
            </w:r>
          </w:p>
        </w:tc>
        <w:tc>
          <w:tcPr>
            <w:tcW w:w="5310" w:type="dxa"/>
            <w:tcBorders>
              <w:top w:val="single" w:sz="4" w:space="0" w:color="000000"/>
              <w:left w:val="single" w:sz="4" w:space="0" w:color="000000"/>
              <w:bottom w:val="single" w:sz="4" w:space="0" w:color="000000"/>
              <w:right w:val="single" w:sz="4" w:space="0" w:color="000000"/>
            </w:tcBorders>
          </w:tcPr>
          <w:p w:rsidR="005821BF" w:rsidRPr="00F8799E" w:rsidRDefault="0067319A">
            <w:pPr>
              <w:spacing w:after="0" w:line="259" w:lineRule="auto"/>
              <w:ind w:left="0" w:firstLine="0"/>
              <w:rPr>
                <w:rFonts w:ascii="Arial" w:hAnsi="Arial" w:cs="Arial"/>
                <w:szCs w:val="24"/>
              </w:rPr>
            </w:pPr>
            <w:r w:rsidRPr="00F8799E">
              <w:rPr>
                <w:rFonts w:ascii="Arial" w:hAnsi="Arial" w:cs="Arial"/>
                <w:b/>
                <w:szCs w:val="24"/>
              </w:rPr>
              <w:t xml:space="preserve"> </w:t>
            </w:r>
          </w:p>
        </w:tc>
      </w:tr>
    </w:tbl>
    <w:p w:rsidR="005821BF" w:rsidRPr="00F8799E" w:rsidRDefault="005821BF" w:rsidP="00B10E06">
      <w:pPr>
        <w:spacing w:after="0" w:line="259" w:lineRule="auto"/>
        <w:ind w:left="0" w:firstLine="0"/>
        <w:rPr>
          <w:rFonts w:ascii="Arial" w:hAnsi="Arial" w:cs="Arial"/>
          <w:szCs w:val="24"/>
        </w:rPr>
        <w:sectPr w:rsidR="005821BF" w:rsidRPr="00F8799E">
          <w:headerReference w:type="even" r:id="rId16"/>
          <w:headerReference w:type="default" r:id="rId17"/>
          <w:footerReference w:type="even" r:id="rId18"/>
          <w:footerReference w:type="default" r:id="rId19"/>
          <w:headerReference w:type="first" r:id="rId20"/>
          <w:footerReference w:type="first" r:id="rId21"/>
          <w:pgSz w:w="15840" w:h="12240" w:orient="landscape"/>
          <w:pgMar w:top="725" w:right="1438" w:bottom="1488" w:left="1440" w:header="720" w:footer="720" w:gutter="0"/>
          <w:cols w:space="720"/>
        </w:sectPr>
      </w:pPr>
    </w:p>
    <w:tbl>
      <w:tblPr>
        <w:tblW w:w="13717" w:type="dxa"/>
        <w:tblLook w:val="04A0" w:firstRow="1" w:lastRow="0" w:firstColumn="1" w:lastColumn="0" w:noHBand="0" w:noVBand="1"/>
      </w:tblPr>
      <w:tblGrid>
        <w:gridCol w:w="1017"/>
        <w:gridCol w:w="2793"/>
        <w:gridCol w:w="8047"/>
        <w:gridCol w:w="1860"/>
      </w:tblGrid>
      <w:tr w:rsidR="00C43FBB" w:rsidRPr="00F8799E" w:rsidTr="00C43FBB">
        <w:trPr>
          <w:trHeight w:val="405"/>
        </w:trPr>
        <w:tc>
          <w:tcPr>
            <w:tcW w:w="1017"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p>
        </w:tc>
        <w:tc>
          <w:tcPr>
            <w:tcW w:w="10840" w:type="dxa"/>
            <w:gridSpan w:val="2"/>
            <w:tcBorders>
              <w:top w:val="nil"/>
              <w:left w:val="nil"/>
              <w:bottom w:val="nil"/>
              <w:right w:val="nil"/>
            </w:tcBorders>
            <w:shd w:val="clear" w:color="auto" w:fill="auto"/>
            <w:noWrap/>
            <w:vAlign w:val="bottom"/>
            <w:hideMark/>
          </w:tcPr>
          <w:p w:rsidR="00C43FBB" w:rsidRPr="00F8799E" w:rsidRDefault="00762CBB" w:rsidP="00C43FBB">
            <w:pPr>
              <w:spacing w:after="0" w:line="240" w:lineRule="auto"/>
              <w:ind w:left="0" w:firstLine="0"/>
              <w:rPr>
                <w:rFonts w:ascii="Arial" w:hAnsi="Arial" w:cs="Arial"/>
                <w:b/>
                <w:bCs/>
                <w:color w:val="auto"/>
                <w:szCs w:val="24"/>
                <w:u w:val="single"/>
              </w:rPr>
            </w:pPr>
            <w:r w:rsidRPr="00F8799E">
              <w:rPr>
                <w:rFonts w:ascii="Arial" w:hAnsi="Arial" w:cs="Arial"/>
                <w:b/>
                <w:bCs/>
                <w:color w:val="auto"/>
                <w:szCs w:val="24"/>
                <w:u w:val="single"/>
              </w:rPr>
              <w:t>Table 5</w:t>
            </w:r>
            <w:r w:rsidR="00C43FBB" w:rsidRPr="00F8799E">
              <w:rPr>
                <w:rFonts w:ascii="Arial" w:hAnsi="Arial" w:cs="Arial"/>
                <w:b/>
                <w:bCs/>
                <w:color w:val="auto"/>
                <w:szCs w:val="24"/>
                <w:u w:val="single"/>
              </w:rPr>
              <w:t>:    LIST OF NAPSA PROPERTIES</w:t>
            </w:r>
          </w:p>
        </w:tc>
        <w:tc>
          <w:tcPr>
            <w:tcW w:w="1860"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color w:val="auto"/>
                <w:szCs w:val="24"/>
                <w:u w:val="single"/>
              </w:rPr>
            </w:pPr>
          </w:p>
        </w:tc>
      </w:tr>
      <w:tr w:rsidR="00C43FBB" w:rsidRPr="00F8799E" w:rsidTr="00C43FBB">
        <w:trPr>
          <w:trHeight w:val="405"/>
        </w:trPr>
        <w:tc>
          <w:tcPr>
            <w:tcW w:w="1017"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p>
        </w:tc>
        <w:tc>
          <w:tcPr>
            <w:tcW w:w="2793"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p>
        </w:tc>
        <w:tc>
          <w:tcPr>
            <w:tcW w:w="8047"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p>
        </w:tc>
        <w:tc>
          <w:tcPr>
            <w:tcW w:w="1860" w:type="dxa"/>
            <w:tcBorders>
              <w:top w:val="nil"/>
              <w:left w:val="nil"/>
              <w:bottom w:val="nil"/>
              <w:right w:val="nil"/>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p>
        </w:tc>
      </w:tr>
      <w:tr w:rsidR="00C43FBB" w:rsidRPr="00F8799E" w:rsidTr="00C43FBB">
        <w:trPr>
          <w:trHeight w:val="4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r w:rsidRPr="00F8799E">
              <w:rPr>
                <w:rFonts w:ascii="Arial" w:hAnsi="Arial" w:cs="Arial"/>
                <w:color w:val="auto"/>
                <w:szCs w:val="24"/>
              </w:rPr>
              <w:t>S/No.</w:t>
            </w:r>
          </w:p>
        </w:tc>
        <w:tc>
          <w:tcPr>
            <w:tcW w:w="2793" w:type="dxa"/>
            <w:tcBorders>
              <w:top w:val="single" w:sz="4" w:space="0" w:color="auto"/>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PLOT NUMBER</w:t>
            </w:r>
          </w:p>
        </w:tc>
        <w:tc>
          <w:tcPr>
            <w:tcW w:w="8047" w:type="dxa"/>
            <w:tcBorders>
              <w:top w:val="single" w:sz="4" w:space="0" w:color="auto"/>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PROPERTY DESCRIPTION/LOCATION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LOCATION</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color w:val="auto"/>
                <w:szCs w:val="24"/>
              </w:rPr>
            </w:pPr>
            <w:r w:rsidRPr="00F8799E">
              <w:rPr>
                <w:rFonts w:ascii="Arial" w:hAnsi="Arial" w:cs="Arial"/>
                <w:color w:val="auto"/>
                <w:szCs w:val="24"/>
              </w:rPr>
              <w:t> </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 </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 </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b/>
                <w:bCs/>
                <w:szCs w:val="24"/>
              </w:rPr>
            </w:pPr>
            <w:r w:rsidRPr="00F8799E">
              <w:rPr>
                <w:rFonts w:ascii="Arial" w:hAnsi="Arial" w:cs="Arial"/>
                <w:b/>
                <w:bCs/>
                <w:szCs w:val="24"/>
              </w:rPr>
              <w:t> </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711</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Office Block, Clems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Chingola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1484</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Chipata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3</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612</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 Pioneer Drive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Choma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4</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76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Chitanda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Kabwe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5</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20/2</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Kafue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6</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365</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Kawambwa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7</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4976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 Matuka Avenue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Kitwe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8</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2046 &amp; 2047</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Mosi-Oa-Tunya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Livingstone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9</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19</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Nollier's House, Buntungwa Avenue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Luanshya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10</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4459 &amp; 7048</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 Buteko Place and Cairo Road</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11</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25 &amp; 26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Cha Cha Cha &amp; Nkwazi Roads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12</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56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Cha Cha Cha &amp; Nkwazi Roads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13</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693</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Impala House, Cha Cha Cha Road</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14</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699/A, 700 &amp; 701</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Siaza House, Cha Cha Cha Road</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15</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1022</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Cairo Road</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16</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3520 &amp; 3521</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Luangwa House, Cairo Road</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17</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6131</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Godfrey House, Longolongo &amp; Kabelenga Roads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lastRenderedPageBreak/>
              <w:t>18</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6976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Electra House, Cairo &amp; Sapele Roads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19</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898</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Mansa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20</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158</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 xml:space="preserve">Offices and Shops </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Mazabuka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21</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62</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Office Complex &amp; Shops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Mazabuka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22</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190</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Lake Press House, President Avenue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Mbala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23</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507</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Mkushi</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24</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390</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Mongu</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25</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392</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Monze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26</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1265A &amp; 1266</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Shops, President Avenue/ Kingstone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Ndola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27</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4273/4274</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Shoprite and Pep Shop</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Ndola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28</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589</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District Offices</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Petauke</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29</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264</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Senanga</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30</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240</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Provident House</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Solwezi</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31</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555</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 xml:space="preserve">District Offices </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Zambezi</w:t>
            </w:r>
          </w:p>
        </w:tc>
      </w:tr>
      <w:tr w:rsidR="00C43FBB" w:rsidRPr="00F8799E" w:rsidTr="00C43FBB">
        <w:trPr>
          <w:trHeight w:val="40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32</w:t>
            </w:r>
          </w:p>
        </w:tc>
        <w:tc>
          <w:tcPr>
            <w:tcW w:w="2793"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KABUL 100/645</w:t>
            </w:r>
          </w:p>
        </w:tc>
        <w:tc>
          <w:tcPr>
            <w:tcW w:w="8047"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Ibex Hill Office Complex</w:t>
            </w:r>
          </w:p>
        </w:tc>
        <w:tc>
          <w:tcPr>
            <w:tcW w:w="1860" w:type="dxa"/>
            <w:tcBorders>
              <w:top w:val="nil"/>
              <w:left w:val="nil"/>
              <w:bottom w:val="single" w:sz="4" w:space="0" w:color="auto"/>
              <w:right w:val="single" w:sz="4" w:space="0" w:color="auto"/>
            </w:tcBorders>
            <w:shd w:val="clear" w:color="auto" w:fill="auto"/>
            <w:noWrap/>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Lusaka</w:t>
            </w:r>
          </w:p>
        </w:tc>
      </w:tr>
      <w:tr w:rsidR="00C43FBB" w:rsidRPr="00F8799E" w:rsidTr="00C43FBB">
        <w:trPr>
          <w:trHeight w:val="81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33</w:t>
            </w:r>
          </w:p>
        </w:tc>
        <w:tc>
          <w:tcPr>
            <w:tcW w:w="2793" w:type="dxa"/>
            <w:tcBorders>
              <w:top w:val="nil"/>
              <w:left w:val="nil"/>
              <w:bottom w:val="single" w:sz="4" w:space="0" w:color="auto"/>
              <w:right w:val="single" w:sz="4" w:space="0" w:color="auto"/>
            </w:tcBorders>
            <w:shd w:val="clear" w:color="auto" w:fill="auto"/>
            <w:noWrap/>
            <w:vAlign w:val="center"/>
            <w:hideMark/>
          </w:tcPr>
          <w:p w:rsidR="00C43FBB" w:rsidRPr="00F8799E" w:rsidRDefault="00C43FBB" w:rsidP="00C43FBB">
            <w:pPr>
              <w:spacing w:after="0" w:line="240" w:lineRule="auto"/>
              <w:ind w:left="0" w:firstLine="0"/>
              <w:rPr>
                <w:rFonts w:ascii="Arial" w:hAnsi="Arial" w:cs="Arial"/>
                <w:color w:val="auto"/>
                <w:szCs w:val="24"/>
              </w:rPr>
            </w:pPr>
            <w:r w:rsidRPr="00F8799E">
              <w:rPr>
                <w:rFonts w:ascii="Arial" w:hAnsi="Arial" w:cs="Arial"/>
                <w:color w:val="auto"/>
                <w:szCs w:val="24"/>
              </w:rPr>
              <w:t>37901/M</w:t>
            </w:r>
          </w:p>
        </w:tc>
        <w:tc>
          <w:tcPr>
            <w:tcW w:w="8047" w:type="dxa"/>
            <w:tcBorders>
              <w:top w:val="nil"/>
              <w:left w:val="nil"/>
              <w:bottom w:val="single" w:sz="4" w:space="0" w:color="auto"/>
              <w:right w:val="single" w:sz="4" w:space="0" w:color="auto"/>
            </w:tcBorders>
            <w:shd w:val="clear" w:color="auto" w:fill="auto"/>
            <w:vAlign w:val="bottom"/>
            <w:hideMark/>
          </w:tcPr>
          <w:p w:rsidR="00C43FBB" w:rsidRPr="00F8799E" w:rsidRDefault="00C43FBB" w:rsidP="00C43FBB">
            <w:pPr>
              <w:spacing w:after="0" w:line="240" w:lineRule="auto"/>
              <w:ind w:left="0" w:firstLine="0"/>
              <w:rPr>
                <w:rFonts w:ascii="Arial" w:hAnsi="Arial" w:cs="Arial"/>
                <w:szCs w:val="24"/>
              </w:rPr>
            </w:pPr>
            <w:r w:rsidRPr="00F8799E">
              <w:rPr>
                <w:rFonts w:ascii="Arial" w:hAnsi="Arial" w:cs="Arial"/>
                <w:szCs w:val="24"/>
              </w:rPr>
              <w:t>Kalulushi Shopping Complex - School and Shopping Complex</w:t>
            </w:r>
          </w:p>
        </w:tc>
        <w:tc>
          <w:tcPr>
            <w:tcW w:w="1860" w:type="dxa"/>
            <w:tcBorders>
              <w:top w:val="nil"/>
              <w:left w:val="nil"/>
              <w:bottom w:val="single" w:sz="4" w:space="0" w:color="auto"/>
              <w:right w:val="single" w:sz="4" w:space="0" w:color="auto"/>
            </w:tcBorders>
            <w:shd w:val="clear" w:color="auto" w:fill="auto"/>
            <w:noWrap/>
            <w:vAlign w:val="center"/>
            <w:hideMark/>
          </w:tcPr>
          <w:p w:rsidR="00C43FBB" w:rsidRPr="00F8799E" w:rsidRDefault="00C43FBB" w:rsidP="00C43FBB">
            <w:pPr>
              <w:spacing w:after="0" w:line="240" w:lineRule="auto"/>
              <w:ind w:left="0" w:firstLine="0"/>
              <w:jc w:val="center"/>
              <w:rPr>
                <w:rFonts w:ascii="Arial" w:hAnsi="Arial" w:cs="Arial"/>
                <w:szCs w:val="24"/>
              </w:rPr>
            </w:pPr>
            <w:r w:rsidRPr="00F8799E">
              <w:rPr>
                <w:rFonts w:ascii="Arial" w:hAnsi="Arial" w:cs="Arial"/>
                <w:szCs w:val="24"/>
              </w:rPr>
              <w:t>Kalulushi</w:t>
            </w:r>
          </w:p>
        </w:tc>
      </w:tr>
    </w:tbl>
    <w:p w:rsidR="005821BF" w:rsidRPr="00F8799E" w:rsidRDefault="005821BF" w:rsidP="00B10E06">
      <w:pPr>
        <w:spacing w:after="0" w:line="259" w:lineRule="auto"/>
        <w:ind w:left="0" w:firstLine="0"/>
        <w:rPr>
          <w:rFonts w:ascii="Arial" w:hAnsi="Arial" w:cs="Arial"/>
          <w:szCs w:val="24"/>
        </w:rPr>
      </w:pPr>
    </w:p>
    <w:sectPr w:rsidR="005821BF" w:rsidRPr="00F8799E" w:rsidSect="00C43FBB">
      <w:headerReference w:type="even" r:id="rId22"/>
      <w:headerReference w:type="default" r:id="rId23"/>
      <w:footerReference w:type="even" r:id="rId24"/>
      <w:footerReference w:type="default" r:id="rId25"/>
      <w:headerReference w:type="first" r:id="rId26"/>
      <w:footerReference w:type="first" r:id="rId27"/>
      <w:pgSz w:w="15840" w:h="12240" w:orient="landscape"/>
      <w:pgMar w:top="1800" w:right="1440" w:bottom="143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CE" w:rsidRDefault="00CB53CE">
      <w:pPr>
        <w:spacing w:after="0" w:line="240" w:lineRule="auto"/>
      </w:pPr>
      <w:r>
        <w:separator/>
      </w:r>
    </w:p>
  </w:endnote>
  <w:endnote w:type="continuationSeparator" w:id="0">
    <w:p w:rsidR="00CB53CE" w:rsidRDefault="00CB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0" w:line="259" w:lineRule="auto"/>
      <w:ind w:left="380" w:firstLine="0"/>
      <w:jc w:val="center"/>
    </w:pPr>
    <w:r>
      <w:fldChar w:fldCharType="begin"/>
    </w:r>
    <w:r>
      <w:instrText xml:space="preserve"> PAGE   \* MERGEFORMAT </w:instrText>
    </w:r>
    <w:r>
      <w:fldChar w:fldCharType="separate"/>
    </w:r>
    <w:r w:rsidR="00FB1DCF">
      <w:rPr>
        <w:noProof/>
      </w:rPr>
      <w:t>1</w:t>
    </w:r>
    <w:r>
      <w:fldChar w:fldCharType="end"/>
    </w:r>
    <w:r>
      <w:t xml:space="preserve"> </w:t>
    </w:r>
  </w:p>
  <w:p w:rsidR="00382AF2" w:rsidRDefault="00382AF2">
    <w:pPr>
      <w:spacing w:after="0" w:line="259" w:lineRule="auto"/>
      <w:ind w:left="41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0" w:line="259" w:lineRule="auto"/>
      <w:ind w:left="380" w:firstLine="0"/>
      <w:jc w:val="center"/>
    </w:pPr>
    <w:r>
      <w:fldChar w:fldCharType="begin"/>
    </w:r>
    <w:r>
      <w:instrText xml:space="preserve"> PAGE   \* MERGEFORMAT </w:instrText>
    </w:r>
    <w:r>
      <w:fldChar w:fldCharType="separate"/>
    </w:r>
    <w:r>
      <w:t>1</w:t>
    </w:r>
    <w:r>
      <w:fldChar w:fldCharType="end"/>
    </w:r>
    <w:r>
      <w:t xml:space="preserve"> </w:t>
    </w:r>
  </w:p>
  <w:p w:rsidR="00382AF2" w:rsidRDefault="00382AF2">
    <w:pPr>
      <w:spacing w:after="0" w:line="259" w:lineRule="auto"/>
      <w:ind w:left="416"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0" w:line="259" w:lineRule="auto"/>
      <w:ind w:left="0" w:firstLine="0"/>
      <w:jc w:val="center"/>
    </w:pPr>
    <w:r>
      <w:fldChar w:fldCharType="begin"/>
    </w:r>
    <w:r>
      <w:instrText xml:space="preserve"> PAGE   \* MERGEFORMAT </w:instrText>
    </w:r>
    <w:r>
      <w:fldChar w:fldCharType="separate"/>
    </w:r>
    <w:r w:rsidR="00FB1DCF">
      <w:rPr>
        <w:noProof/>
      </w:rPr>
      <w:t>21</w:t>
    </w:r>
    <w:r>
      <w:fldChar w:fldCharType="end"/>
    </w:r>
    <w:r>
      <w:t xml:space="preserve"> </w:t>
    </w:r>
  </w:p>
  <w:p w:rsidR="00382AF2" w:rsidRDefault="00382AF2">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CE" w:rsidRDefault="00CB53CE">
      <w:pPr>
        <w:spacing w:after="0" w:line="240" w:lineRule="auto"/>
      </w:pPr>
      <w:r>
        <w:separator/>
      </w:r>
    </w:p>
  </w:footnote>
  <w:footnote w:type="continuationSeparator" w:id="0">
    <w:p w:rsidR="00CB53CE" w:rsidRDefault="00CB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tabs>
        <w:tab w:val="center" w:pos="0"/>
        <w:tab w:val="center" w:pos="8902"/>
      </w:tabs>
      <w:spacing w:after="23" w:line="259" w:lineRule="auto"/>
      <w:ind w:left="0" w:firstLine="0"/>
    </w:pPr>
    <w:r>
      <w:rPr>
        <w:rFonts w:ascii="Calibri" w:eastAsia="Calibri" w:hAnsi="Calibri" w:cs="Calibri"/>
        <w:sz w:val="22"/>
      </w:rPr>
      <w:tab/>
    </w:r>
    <w:r>
      <w:rPr>
        <w:sz w:val="20"/>
        <w:u w:val="single" w:color="000000"/>
      </w:rPr>
      <w:t xml:space="preserve"> </w:t>
    </w:r>
    <w:r>
      <w:rPr>
        <w:sz w:val="20"/>
        <w:u w:val="single" w:color="000000"/>
      </w:rPr>
      <w:tab/>
    </w:r>
    <w:r>
      <w:fldChar w:fldCharType="begin"/>
    </w:r>
    <w:r>
      <w:instrText xml:space="preserve"> PAGE   \* MERGEFORMAT </w:instrText>
    </w:r>
    <w:r>
      <w:fldChar w:fldCharType="separate"/>
    </w:r>
    <w:r w:rsidR="00FB1DCF" w:rsidRPr="00FB1DCF">
      <w:rPr>
        <w:noProof/>
        <w:sz w:val="20"/>
        <w:u w:val="single" w:color="000000"/>
      </w:rPr>
      <w:t>21</w:t>
    </w:r>
    <w:r>
      <w:rPr>
        <w:sz w:val="20"/>
        <w:u w:val="single" w:color="000000"/>
      </w:rPr>
      <w:fldChar w:fldCharType="end"/>
    </w:r>
    <w:r>
      <w:rPr>
        <w:sz w:val="20"/>
      </w:rPr>
      <w:t xml:space="preserve"> </w:t>
    </w:r>
  </w:p>
  <w:p w:rsidR="00382AF2" w:rsidRDefault="00382AF2">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2" w:rsidRDefault="00382AF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7F81"/>
    <w:multiLevelType w:val="hybridMultilevel"/>
    <w:tmpl w:val="A3D4A63E"/>
    <w:lvl w:ilvl="0" w:tplc="09FA1EAC">
      <w:start w:val="5"/>
      <w:numFmt w:val="lowerRoman"/>
      <w:lvlText w:val="%1."/>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68CD4">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E413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6626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8DF4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E94B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83A9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21734">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22F1A">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77665"/>
    <w:multiLevelType w:val="hybridMultilevel"/>
    <w:tmpl w:val="02C0C578"/>
    <w:lvl w:ilvl="0" w:tplc="3009000F">
      <w:start w:val="1"/>
      <w:numFmt w:val="decimal"/>
      <w:lvlText w:val="%1."/>
      <w:lvlJc w:val="left"/>
      <w:pPr>
        <w:ind w:left="1080" w:hanging="36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CE7135E"/>
    <w:multiLevelType w:val="hybridMultilevel"/>
    <w:tmpl w:val="4B0A55DE"/>
    <w:lvl w:ilvl="0" w:tplc="84B2119A">
      <w:start w:val="1"/>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697C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003C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6057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C27A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EFB9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8C16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8BAF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BC9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04174"/>
    <w:multiLevelType w:val="hybridMultilevel"/>
    <w:tmpl w:val="7E1C9884"/>
    <w:lvl w:ilvl="0" w:tplc="30090001">
      <w:start w:val="1"/>
      <w:numFmt w:val="bullet"/>
      <w:lvlText w:val=""/>
      <w:lvlJc w:val="left"/>
      <w:pPr>
        <w:ind w:left="1136" w:hanging="360"/>
      </w:pPr>
      <w:rPr>
        <w:rFonts w:ascii="Symbol" w:hAnsi="Symbol" w:hint="default"/>
      </w:rPr>
    </w:lvl>
    <w:lvl w:ilvl="1" w:tplc="30090003" w:tentative="1">
      <w:start w:val="1"/>
      <w:numFmt w:val="bullet"/>
      <w:lvlText w:val="o"/>
      <w:lvlJc w:val="left"/>
      <w:pPr>
        <w:ind w:left="1856" w:hanging="360"/>
      </w:pPr>
      <w:rPr>
        <w:rFonts w:ascii="Courier New" w:hAnsi="Courier New" w:cs="Courier New" w:hint="default"/>
      </w:rPr>
    </w:lvl>
    <w:lvl w:ilvl="2" w:tplc="30090005" w:tentative="1">
      <w:start w:val="1"/>
      <w:numFmt w:val="bullet"/>
      <w:lvlText w:val=""/>
      <w:lvlJc w:val="left"/>
      <w:pPr>
        <w:ind w:left="2576" w:hanging="360"/>
      </w:pPr>
      <w:rPr>
        <w:rFonts w:ascii="Wingdings" w:hAnsi="Wingdings" w:hint="default"/>
      </w:rPr>
    </w:lvl>
    <w:lvl w:ilvl="3" w:tplc="30090001" w:tentative="1">
      <w:start w:val="1"/>
      <w:numFmt w:val="bullet"/>
      <w:lvlText w:val=""/>
      <w:lvlJc w:val="left"/>
      <w:pPr>
        <w:ind w:left="3296" w:hanging="360"/>
      </w:pPr>
      <w:rPr>
        <w:rFonts w:ascii="Symbol" w:hAnsi="Symbol" w:hint="default"/>
      </w:rPr>
    </w:lvl>
    <w:lvl w:ilvl="4" w:tplc="30090003" w:tentative="1">
      <w:start w:val="1"/>
      <w:numFmt w:val="bullet"/>
      <w:lvlText w:val="o"/>
      <w:lvlJc w:val="left"/>
      <w:pPr>
        <w:ind w:left="4016" w:hanging="360"/>
      </w:pPr>
      <w:rPr>
        <w:rFonts w:ascii="Courier New" w:hAnsi="Courier New" w:cs="Courier New" w:hint="default"/>
      </w:rPr>
    </w:lvl>
    <w:lvl w:ilvl="5" w:tplc="30090005" w:tentative="1">
      <w:start w:val="1"/>
      <w:numFmt w:val="bullet"/>
      <w:lvlText w:val=""/>
      <w:lvlJc w:val="left"/>
      <w:pPr>
        <w:ind w:left="4736" w:hanging="360"/>
      </w:pPr>
      <w:rPr>
        <w:rFonts w:ascii="Wingdings" w:hAnsi="Wingdings" w:hint="default"/>
      </w:rPr>
    </w:lvl>
    <w:lvl w:ilvl="6" w:tplc="30090001" w:tentative="1">
      <w:start w:val="1"/>
      <w:numFmt w:val="bullet"/>
      <w:lvlText w:val=""/>
      <w:lvlJc w:val="left"/>
      <w:pPr>
        <w:ind w:left="5456" w:hanging="360"/>
      </w:pPr>
      <w:rPr>
        <w:rFonts w:ascii="Symbol" w:hAnsi="Symbol" w:hint="default"/>
      </w:rPr>
    </w:lvl>
    <w:lvl w:ilvl="7" w:tplc="30090003" w:tentative="1">
      <w:start w:val="1"/>
      <w:numFmt w:val="bullet"/>
      <w:lvlText w:val="o"/>
      <w:lvlJc w:val="left"/>
      <w:pPr>
        <w:ind w:left="6176" w:hanging="360"/>
      </w:pPr>
      <w:rPr>
        <w:rFonts w:ascii="Courier New" w:hAnsi="Courier New" w:cs="Courier New" w:hint="default"/>
      </w:rPr>
    </w:lvl>
    <w:lvl w:ilvl="8" w:tplc="30090005" w:tentative="1">
      <w:start w:val="1"/>
      <w:numFmt w:val="bullet"/>
      <w:lvlText w:val=""/>
      <w:lvlJc w:val="left"/>
      <w:pPr>
        <w:ind w:left="6896" w:hanging="360"/>
      </w:pPr>
      <w:rPr>
        <w:rFonts w:ascii="Wingdings" w:hAnsi="Wingdings" w:hint="default"/>
      </w:rPr>
    </w:lvl>
  </w:abstractNum>
  <w:abstractNum w:abstractNumId="4" w15:restartNumberingAfterBreak="0">
    <w:nsid w:val="38083E03"/>
    <w:multiLevelType w:val="hybridMultilevel"/>
    <w:tmpl w:val="76D8C274"/>
    <w:lvl w:ilvl="0" w:tplc="6ED4328C">
      <w:start w:val="1"/>
      <w:numFmt w:val="bullet"/>
      <w:lvlText w:val="•"/>
      <w:lvlJc w:val="left"/>
      <w:pPr>
        <w:ind w:left="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EA77D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2618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8F51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2EBA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4006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412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06A4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ACF4B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AF1E1D"/>
    <w:multiLevelType w:val="hybridMultilevel"/>
    <w:tmpl w:val="EA101D14"/>
    <w:lvl w:ilvl="0" w:tplc="CA92D4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CCCCA">
      <w:start w:val="23"/>
      <w:numFmt w:val="lowerRoman"/>
      <w:lvlText w:val="%2."/>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208E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4B9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8CAA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C8C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248C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AE52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0C04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2010A2"/>
    <w:multiLevelType w:val="hybridMultilevel"/>
    <w:tmpl w:val="9EEAF988"/>
    <w:lvl w:ilvl="0" w:tplc="63D0B5B0">
      <w:start w:val="1"/>
      <w:numFmt w:val="bullet"/>
      <w:lvlText w:val="•"/>
      <w:lvlJc w:val="left"/>
      <w:pPr>
        <w:ind w:left="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082C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58FC7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62A0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2F13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0104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09B1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6C5E0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A56D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41263B"/>
    <w:multiLevelType w:val="hybridMultilevel"/>
    <w:tmpl w:val="E33E5F5E"/>
    <w:lvl w:ilvl="0" w:tplc="112645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8831E">
      <w:start w:val="20"/>
      <w:numFmt w:val="lowerRoman"/>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6D8A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8F42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C937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691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835E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B1A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A3D1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F259EF"/>
    <w:multiLevelType w:val="hybridMultilevel"/>
    <w:tmpl w:val="F09E6490"/>
    <w:lvl w:ilvl="0" w:tplc="83467DB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627B4">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4FB08">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EC61E">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68732">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EFE12">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CFC7C">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2BA16">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C2CFA">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0604E4"/>
    <w:multiLevelType w:val="hybridMultilevel"/>
    <w:tmpl w:val="6144D036"/>
    <w:lvl w:ilvl="0" w:tplc="BC3827C0">
      <w:start w:val="6"/>
      <w:numFmt w:val="lowerRoman"/>
      <w:lvlText w:val="%1."/>
      <w:lvlJc w:val="left"/>
      <w:pPr>
        <w:ind w:left="1136" w:hanging="72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 w15:restartNumberingAfterBreak="0">
    <w:nsid w:val="63F31C3E"/>
    <w:multiLevelType w:val="hybridMultilevel"/>
    <w:tmpl w:val="A4AABE3C"/>
    <w:lvl w:ilvl="0" w:tplc="819EF10C">
      <w:start w:val="4"/>
      <w:numFmt w:val="lowerRoman"/>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137A">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E0F9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850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EA00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E64A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2DDA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E86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0FB0C">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856869"/>
    <w:multiLevelType w:val="hybridMultilevel"/>
    <w:tmpl w:val="A352F116"/>
    <w:lvl w:ilvl="0" w:tplc="BC3827C0">
      <w:start w:val="6"/>
      <w:numFmt w:val="lowerRoman"/>
      <w:lvlText w:val="%1."/>
      <w:lvlJc w:val="left"/>
      <w:pPr>
        <w:ind w:left="1136" w:hanging="72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6A8C404C"/>
    <w:multiLevelType w:val="hybridMultilevel"/>
    <w:tmpl w:val="E8327A4E"/>
    <w:lvl w:ilvl="0" w:tplc="9B22F678">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E8086CC">
      <w:start w:val="1"/>
      <w:numFmt w:val="bullet"/>
      <w:lvlText w:val="o"/>
      <w:lvlJc w:val="left"/>
      <w:pPr>
        <w:ind w:left="11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9369CD6">
      <w:start w:val="1"/>
      <w:numFmt w:val="bullet"/>
      <w:lvlText w:val="▪"/>
      <w:lvlJc w:val="left"/>
      <w:pPr>
        <w:ind w:left="19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7DEB206">
      <w:start w:val="1"/>
      <w:numFmt w:val="bullet"/>
      <w:lvlText w:val="•"/>
      <w:lvlJc w:val="left"/>
      <w:pPr>
        <w:ind w:left="26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11A5E0E">
      <w:start w:val="1"/>
      <w:numFmt w:val="bullet"/>
      <w:lvlText w:val="o"/>
      <w:lvlJc w:val="left"/>
      <w:pPr>
        <w:ind w:left="3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D06E95A">
      <w:start w:val="1"/>
      <w:numFmt w:val="bullet"/>
      <w:lvlText w:val="▪"/>
      <w:lvlJc w:val="left"/>
      <w:pPr>
        <w:ind w:left="40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2F022FC">
      <w:start w:val="1"/>
      <w:numFmt w:val="bullet"/>
      <w:lvlText w:val="•"/>
      <w:lvlJc w:val="left"/>
      <w:pPr>
        <w:ind w:left="47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C723564">
      <w:start w:val="1"/>
      <w:numFmt w:val="bullet"/>
      <w:lvlText w:val="o"/>
      <w:lvlJc w:val="left"/>
      <w:pPr>
        <w:ind w:left="55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1CA1C38">
      <w:start w:val="1"/>
      <w:numFmt w:val="bullet"/>
      <w:lvlText w:val="▪"/>
      <w:lvlJc w:val="left"/>
      <w:pPr>
        <w:ind w:left="62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FE6FE5"/>
    <w:multiLevelType w:val="hybridMultilevel"/>
    <w:tmpl w:val="036A6620"/>
    <w:lvl w:ilvl="0" w:tplc="3BF23F26">
      <w:start w:val="1"/>
      <w:numFmt w:val="bullet"/>
      <w:lvlText w:val="•"/>
      <w:lvlJc w:val="left"/>
      <w:pPr>
        <w:ind w:left="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4412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2628E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26496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EAD7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A36B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89E7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A017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8E149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7BBE"/>
    <w:multiLevelType w:val="hybridMultilevel"/>
    <w:tmpl w:val="DE82BD56"/>
    <w:lvl w:ilvl="0" w:tplc="13C4B2D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6D9F0">
      <w:start w:val="1"/>
      <w:numFmt w:val="bullet"/>
      <w:lvlText w:val="o"/>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AE42A">
      <w:start w:val="1"/>
      <w:numFmt w:val="bullet"/>
      <w:lvlText w:val="▪"/>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02630">
      <w:start w:val="1"/>
      <w:numFmt w:val="bullet"/>
      <w:lvlText w:val="•"/>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20D20">
      <w:start w:val="1"/>
      <w:numFmt w:val="bullet"/>
      <w:lvlText w:val="o"/>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47C9A">
      <w:start w:val="1"/>
      <w:numFmt w:val="bullet"/>
      <w:lvlText w:val="▪"/>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25146">
      <w:start w:val="1"/>
      <w:numFmt w:val="bullet"/>
      <w:lvlText w:val="•"/>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0FD20">
      <w:start w:val="1"/>
      <w:numFmt w:val="bullet"/>
      <w:lvlText w:val="o"/>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8D82E">
      <w:start w:val="1"/>
      <w:numFmt w:val="bullet"/>
      <w:lvlText w:val="▪"/>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CB625B"/>
    <w:multiLevelType w:val="hybridMultilevel"/>
    <w:tmpl w:val="BA5E59E4"/>
    <w:lvl w:ilvl="0" w:tplc="D9229E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0848C2"/>
    <w:multiLevelType w:val="hybridMultilevel"/>
    <w:tmpl w:val="18B08E7C"/>
    <w:lvl w:ilvl="0" w:tplc="9C48DFD2">
      <w:start w:val="1"/>
      <w:numFmt w:val="lowerRoman"/>
      <w:lvlText w:val="%1."/>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88FD70">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6025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84CC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2904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C53D0">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8D95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8E5E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FC3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276329"/>
    <w:multiLevelType w:val="hybridMultilevel"/>
    <w:tmpl w:val="F5625190"/>
    <w:lvl w:ilvl="0" w:tplc="99025B44">
      <w:start w:val="1"/>
      <w:numFmt w:val="lowerRoman"/>
      <w:lvlText w:val="%1."/>
      <w:lvlJc w:val="left"/>
      <w:pPr>
        <w:ind w:left="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4453EA">
      <w:start w:val="1"/>
      <w:numFmt w:val="lowerLetter"/>
      <w:lvlText w:val="%2"/>
      <w:lvlJc w:val="left"/>
      <w:pPr>
        <w:ind w:left="1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381EFC">
      <w:start w:val="1"/>
      <w:numFmt w:val="lowerRoman"/>
      <w:lvlText w:val="%3"/>
      <w:lvlJc w:val="left"/>
      <w:pPr>
        <w:ind w:left="2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E4974C">
      <w:start w:val="1"/>
      <w:numFmt w:val="decimal"/>
      <w:lvlText w:val="%4"/>
      <w:lvlJc w:val="left"/>
      <w:pPr>
        <w:ind w:left="29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C8A850">
      <w:start w:val="1"/>
      <w:numFmt w:val="lowerLetter"/>
      <w:lvlText w:val="%5"/>
      <w:lvlJc w:val="left"/>
      <w:pPr>
        <w:ind w:left="3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78FC2E">
      <w:start w:val="1"/>
      <w:numFmt w:val="lowerRoman"/>
      <w:lvlText w:val="%6"/>
      <w:lvlJc w:val="left"/>
      <w:pPr>
        <w:ind w:left="4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D88142">
      <w:start w:val="1"/>
      <w:numFmt w:val="decimal"/>
      <w:lvlText w:val="%7"/>
      <w:lvlJc w:val="left"/>
      <w:pPr>
        <w:ind w:left="5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8E100E">
      <w:start w:val="1"/>
      <w:numFmt w:val="lowerLetter"/>
      <w:lvlText w:val="%8"/>
      <w:lvlJc w:val="left"/>
      <w:pPr>
        <w:ind w:left="5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34CB36">
      <w:start w:val="1"/>
      <w:numFmt w:val="lowerRoman"/>
      <w:lvlText w:val="%9"/>
      <w:lvlJc w:val="left"/>
      <w:pPr>
        <w:ind w:left="6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0"/>
  </w:num>
  <w:num w:numId="3">
    <w:abstractNumId w:val="7"/>
  </w:num>
  <w:num w:numId="4">
    <w:abstractNumId w:val="5"/>
  </w:num>
  <w:num w:numId="5">
    <w:abstractNumId w:val="10"/>
  </w:num>
  <w:num w:numId="6">
    <w:abstractNumId w:val="8"/>
  </w:num>
  <w:num w:numId="7">
    <w:abstractNumId w:val="12"/>
  </w:num>
  <w:num w:numId="8">
    <w:abstractNumId w:val="14"/>
  </w:num>
  <w:num w:numId="9">
    <w:abstractNumId w:val="17"/>
  </w:num>
  <w:num w:numId="10">
    <w:abstractNumId w:val="4"/>
  </w:num>
  <w:num w:numId="11">
    <w:abstractNumId w:val="6"/>
  </w:num>
  <w:num w:numId="12">
    <w:abstractNumId w:val="13"/>
  </w:num>
  <w:num w:numId="13">
    <w:abstractNumId w:val="2"/>
  </w:num>
  <w:num w:numId="14">
    <w:abstractNumId w:val="11"/>
  </w:num>
  <w:num w:numId="15">
    <w:abstractNumId w:val="1"/>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BF"/>
    <w:rsid w:val="000030C3"/>
    <w:rsid w:val="000C2003"/>
    <w:rsid w:val="000E4476"/>
    <w:rsid w:val="00184F19"/>
    <w:rsid w:val="00211E9B"/>
    <w:rsid w:val="002475C4"/>
    <w:rsid w:val="00294870"/>
    <w:rsid w:val="002B52AC"/>
    <w:rsid w:val="00330949"/>
    <w:rsid w:val="00336226"/>
    <w:rsid w:val="00340163"/>
    <w:rsid w:val="003554EB"/>
    <w:rsid w:val="00357AEB"/>
    <w:rsid w:val="003633F0"/>
    <w:rsid w:val="00382AF2"/>
    <w:rsid w:val="003B0DAA"/>
    <w:rsid w:val="003B2AC9"/>
    <w:rsid w:val="003B55C8"/>
    <w:rsid w:val="004036DB"/>
    <w:rsid w:val="00414DAA"/>
    <w:rsid w:val="00464413"/>
    <w:rsid w:val="004C46AD"/>
    <w:rsid w:val="004D6423"/>
    <w:rsid w:val="004E1016"/>
    <w:rsid w:val="00502A4A"/>
    <w:rsid w:val="005032F8"/>
    <w:rsid w:val="00565C50"/>
    <w:rsid w:val="005777E0"/>
    <w:rsid w:val="005821BF"/>
    <w:rsid w:val="005B3152"/>
    <w:rsid w:val="005B7DB0"/>
    <w:rsid w:val="006134CE"/>
    <w:rsid w:val="0067319A"/>
    <w:rsid w:val="00675B9D"/>
    <w:rsid w:val="00697165"/>
    <w:rsid w:val="006C0F9A"/>
    <w:rsid w:val="00710430"/>
    <w:rsid w:val="00762CBB"/>
    <w:rsid w:val="00792BCA"/>
    <w:rsid w:val="0079640C"/>
    <w:rsid w:val="007A16C4"/>
    <w:rsid w:val="007E2822"/>
    <w:rsid w:val="007F73D3"/>
    <w:rsid w:val="00813BF5"/>
    <w:rsid w:val="00847133"/>
    <w:rsid w:val="00872917"/>
    <w:rsid w:val="00882CB4"/>
    <w:rsid w:val="0088721A"/>
    <w:rsid w:val="008A09C6"/>
    <w:rsid w:val="008A6817"/>
    <w:rsid w:val="008C09B1"/>
    <w:rsid w:val="008F727F"/>
    <w:rsid w:val="00922539"/>
    <w:rsid w:val="00925470"/>
    <w:rsid w:val="009938F4"/>
    <w:rsid w:val="009F088C"/>
    <w:rsid w:val="00A223C6"/>
    <w:rsid w:val="00A26BE6"/>
    <w:rsid w:val="00A3034E"/>
    <w:rsid w:val="00B063C7"/>
    <w:rsid w:val="00B10E06"/>
    <w:rsid w:val="00B650CD"/>
    <w:rsid w:val="00C43FBB"/>
    <w:rsid w:val="00C45037"/>
    <w:rsid w:val="00C832DB"/>
    <w:rsid w:val="00C9219E"/>
    <w:rsid w:val="00CB53CE"/>
    <w:rsid w:val="00CF0C16"/>
    <w:rsid w:val="00D67F51"/>
    <w:rsid w:val="00D75BD7"/>
    <w:rsid w:val="00D82780"/>
    <w:rsid w:val="00DC5699"/>
    <w:rsid w:val="00DD5B5F"/>
    <w:rsid w:val="00E32ECA"/>
    <w:rsid w:val="00E362EE"/>
    <w:rsid w:val="00F20276"/>
    <w:rsid w:val="00F209F6"/>
    <w:rsid w:val="00F81BF5"/>
    <w:rsid w:val="00F8799E"/>
    <w:rsid w:val="00FA1B76"/>
    <w:rsid w:val="00FB1DCF"/>
    <w:rsid w:val="00FC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200F9"/>
  <w15:docId w15:val="{6C113C5F-A031-4C08-B94F-EEA13D00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4" w:lineRule="auto"/>
      <w:ind w:left="42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1" w:lineRule="auto"/>
      <w:ind w:left="4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7"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4" w:line="251" w:lineRule="auto"/>
      <w:ind w:left="42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6226"/>
    <w:pPr>
      <w:ind w:left="720"/>
      <w:contextualSpacing/>
    </w:pPr>
  </w:style>
  <w:style w:type="paragraph" w:customStyle="1" w:styleId="Default">
    <w:name w:val="Default"/>
    <w:rsid w:val="007E2822"/>
    <w:pPr>
      <w:autoSpaceDE w:val="0"/>
      <w:autoSpaceDN w:val="0"/>
      <w:adjustRightInd w:val="0"/>
      <w:spacing w:after="0" w:line="240" w:lineRule="auto"/>
    </w:pPr>
    <w:rPr>
      <w:rFonts w:ascii="Arial" w:eastAsia="Calibri" w:hAnsi="Arial" w:cs="Arial"/>
      <w:color w:val="000000"/>
      <w:sz w:val="24"/>
      <w:szCs w:val="24"/>
      <w:lang w:val="en-ZW" w:eastAsia="en-ZW"/>
    </w:rPr>
  </w:style>
  <w:style w:type="character" w:customStyle="1" w:styleId="mw-headline">
    <w:name w:val="mw-headline"/>
    <w:rsid w:val="007E2822"/>
  </w:style>
  <w:style w:type="character" w:styleId="CommentReference">
    <w:name w:val="annotation reference"/>
    <w:basedOn w:val="DefaultParagraphFont"/>
    <w:uiPriority w:val="99"/>
    <w:semiHidden/>
    <w:unhideWhenUsed/>
    <w:rsid w:val="00FC5CE8"/>
    <w:rPr>
      <w:sz w:val="16"/>
      <w:szCs w:val="16"/>
    </w:rPr>
  </w:style>
  <w:style w:type="paragraph" w:styleId="CommentText">
    <w:name w:val="annotation text"/>
    <w:basedOn w:val="Normal"/>
    <w:link w:val="CommentTextChar"/>
    <w:uiPriority w:val="99"/>
    <w:semiHidden/>
    <w:unhideWhenUsed/>
    <w:rsid w:val="00FC5CE8"/>
    <w:pPr>
      <w:spacing w:line="240" w:lineRule="auto"/>
    </w:pPr>
    <w:rPr>
      <w:sz w:val="20"/>
      <w:szCs w:val="20"/>
    </w:rPr>
  </w:style>
  <w:style w:type="character" w:customStyle="1" w:styleId="CommentTextChar">
    <w:name w:val="Comment Text Char"/>
    <w:basedOn w:val="DefaultParagraphFont"/>
    <w:link w:val="CommentText"/>
    <w:uiPriority w:val="99"/>
    <w:semiHidden/>
    <w:rsid w:val="00FC5CE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C5CE8"/>
    <w:rPr>
      <w:b/>
      <w:bCs/>
    </w:rPr>
  </w:style>
  <w:style w:type="character" w:customStyle="1" w:styleId="CommentSubjectChar">
    <w:name w:val="Comment Subject Char"/>
    <w:basedOn w:val="CommentTextChar"/>
    <w:link w:val="CommentSubject"/>
    <w:uiPriority w:val="99"/>
    <w:semiHidden/>
    <w:rsid w:val="00FC5CE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C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E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195">
      <w:bodyDiv w:val="1"/>
      <w:marLeft w:val="0"/>
      <w:marRight w:val="0"/>
      <w:marTop w:val="0"/>
      <w:marBottom w:val="0"/>
      <w:divBdr>
        <w:top w:val="none" w:sz="0" w:space="0" w:color="auto"/>
        <w:left w:val="none" w:sz="0" w:space="0" w:color="auto"/>
        <w:bottom w:val="none" w:sz="0" w:space="0" w:color="auto"/>
        <w:right w:val="none" w:sz="0" w:space="0" w:color="auto"/>
      </w:divBdr>
    </w:div>
    <w:div w:id="141551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296D-297B-4229-956D-D360638E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HP</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cp:lastModifiedBy>Kumesa Kauta</cp:lastModifiedBy>
  <cp:revision>2</cp:revision>
  <cp:lastPrinted>2017-08-24T12:41:00Z</cp:lastPrinted>
  <dcterms:created xsi:type="dcterms:W3CDTF">2017-08-30T17:05:00Z</dcterms:created>
  <dcterms:modified xsi:type="dcterms:W3CDTF">2017-08-30T17:05:00Z</dcterms:modified>
</cp:coreProperties>
</file>